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Style w:val="TableGrid"/>
        <w:tblW w:w="1107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11070"/>
      </w:tblGrid>
      <w:tr w:rsidTr="001C710F">
        <w:tblPrEx>
          <w:tblW w:w="11070" w:type="dxa"/>
          <w:tblInd w:w="-2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2160"/>
        </w:trPr>
        <w:tc>
          <w:tcPr>
            <w:tcW w:w="11070" w:type="dxa"/>
            <w:shd w:val="clear" w:color="auto" w:fill="FFFFFF" w:themeFill="background1"/>
          </w:tcPr>
          <w:p w:rsidR="00901170" w:rsidRPr="006F1D9C" w:rsidP="006C4D2B">
            <w:pPr>
              <w:tabs>
                <w:tab w:val="left" w:pos="0"/>
                <w:tab w:val="left" w:pos="7392"/>
              </w:tabs>
              <w:ind w:left="-90"/>
              <w:jc w:val="both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-1428750</wp:posOffset>
                  </wp:positionH>
                  <wp:positionV relativeFrom="paragraph">
                    <wp:posOffset>66675</wp:posOffset>
                  </wp:positionV>
                  <wp:extent cx="1276350" cy="1362075"/>
                  <wp:effectExtent l="19050" t="19050" r="19050" b="285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362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width:450.15pt;height:109.5pt;margin-top:4.5pt;margin-left:-9.9pt;mso-height-relative:margin;mso-width-relative:margin;position:absolute;visibility:visible;z-index:251658240" fillcolor="#ffc000" strokecolor="black">
                  <v:textbox>
                    <w:txbxContent>
                      <w:p w:rsidR="00D82E49" w:rsidP="00D82E49">
                        <w:pPr>
                          <w:jc w:val="center"/>
                          <w:rPr>
                            <w:rFonts w:ascii="Tahoma" w:eastAsia="Calibri" w:hAnsi="Tahoma" w:cs="Tahoma"/>
                            <w:color w:val="37424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color w:val="374246"/>
                            <w:sz w:val="36"/>
                            <w:szCs w:val="36"/>
                            <w:lang w:val="en-GB"/>
                          </w:rPr>
                          <w:t xml:space="preserve">YATINDRA </w:t>
                        </w:r>
                        <w:r w:rsidR="00D46970">
                          <w:rPr>
                            <w:rFonts w:ascii="Tahoma" w:eastAsia="Calibri" w:hAnsi="Tahoma" w:cs="Tahoma"/>
                            <w:color w:val="374246"/>
                            <w:sz w:val="36"/>
                            <w:szCs w:val="36"/>
                            <w:lang w:val="en-GB"/>
                          </w:rPr>
                          <w:t xml:space="preserve">D. </w:t>
                        </w:r>
                        <w:r>
                          <w:rPr>
                            <w:rFonts w:ascii="Tahoma" w:eastAsia="Calibri" w:hAnsi="Tahoma" w:cs="Tahoma"/>
                            <w:color w:val="374246"/>
                            <w:sz w:val="36"/>
                            <w:szCs w:val="36"/>
                            <w:lang w:val="en-GB"/>
                          </w:rPr>
                          <w:t>PANCHAL</w:t>
                        </w:r>
                      </w:p>
                      <w:p w:rsidR="00D82E49" w:rsidRPr="00D82E49" w:rsidP="00D82E49">
                        <w:pPr>
                          <w:jc w:val="center"/>
                          <w:rPr>
                            <w:rFonts w:ascii="Tahoma" w:eastAsia="Calibri" w:hAnsi="Tahoma" w:cs="Tahoma"/>
                            <w:color w:val="374246"/>
                            <w:sz w:val="36"/>
                            <w:szCs w:val="36"/>
                            <w:lang w:val="en-GB"/>
                          </w:rPr>
                        </w:pPr>
                        <w:r w:rsidRPr="005822A4">
                          <w:rPr>
                            <w:rFonts w:ascii="Tahoma" w:eastAsia="Calibri" w:hAnsi="Tahoma" w:cs="Tahoma"/>
                            <w:color w:val="374246"/>
                            <w:sz w:val="20"/>
                            <w:szCs w:val="20"/>
                            <w:lang w:val="en-GB"/>
                          </w:rPr>
                          <w:t>An enthusiastic &amp; high energy-driven profess</w:t>
                        </w:r>
                        <w:r w:rsidR="00E06D58">
                          <w:rPr>
                            <w:rFonts w:ascii="Tahoma" w:eastAsia="Calibri" w:hAnsi="Tahoma" w:cs="Tahoma"/>
                            <w:color w:val="374246"/>
                            <w:sz w:val="20"/>
                            <w:szCs w:val="20"/>
                            <w:lang w:val="en-GB"/>
                          </w:rPr>
                          <w:t>ional, targeting assignments in</w:t>
                        </w:r>
                        <w:r>
                          <w:rPr>
                            <w:rFonts w:ascii="Tahoma" w:eastAsia="Calibri" w:hAnsi="Tahoma" w:cs="Tahoma"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7F7BE9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Mechanical </w:t>
                        </w:r>
                        <w:r w:rsidR="00284175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ED2B7F" w:rsidR="00E06D58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>Project</w:t>
                        </w:r>
                        <w:r w:rsidRPr="00ED2B7F" w:rsidR="00E06D58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 Management</w:t>
                        </w:r>
                        <w:r w:rsidR="00284175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 &amp;</w:t>
                        </w:r>
                        <w:r w:rsidR="004C0142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 Marketing</w:t>
                        </w:r>
                        <w:r w:rsidR="00765870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765870">
                          <w:rPr>
                            <w:rFonts w:ascii="Tahoma" w:eastAsia="Calibri" w:hAnsi="Tahoma" w:cs="Tahoma"/>
                            <w:color w:val="374246"/>
                            <w:sz w:val="20"/>
                            <w:szCs w:val="20"/>
                            <w:lang w:val="en-GB"/>
                          </w:rPr>
                          <w:t>with an organization.</w:t>
                        </w:r>
                      </w:p>
                      <w:p w:rsidR="0047361F" w:rsidRPr="005822A4" w:rsidP="00D82E49">
                        <w:pPr>
                          <w:jc w:val="center"/>
                          <w:rPr>
                            <w:rFonts w:ascii="Tahoma" w:eastAsia="Calibri" w:hAnsi="Tahoma" w:cs="Tahoma"/>
                            <w:color w:val="374246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>Industry Preference</w:t>
                        </w:r>
                        <w:r w:rsidR="00ED2B7F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>: Manufacturing</w:t>
                        </w:r>
                        <w:r w:rsidR="00D82E49">
                          <w:rPr>
                            <w:rFonts w:ascii="Tahoma" w:eastAsia="Calibri" w:hAnsi="Tahoma" w:cs="Tahoma"/>
                            <w:color w:val="374246"/>
                            <w:sz w:val="20"/>
                            <w:szCs w:val="20"/>
                            <w:lang w:val="en-GB"/>
                          </w:rPr>
                          <w:t xml:space="preserve"> &amp; </w:t>
                        </w:r>
                        <w:r w:rsidR="00ED2B7F">
                          <w:rPr>
                            <w:rFonts w:ascii="Tahoma" w:eastAsia="Calibri" w:hAnsi="Tahoma" w:cs="Tahoma"/>
                            <w:b/>
                            <w:color w:val="374246"/>
                            <w:sz w:val="20"/>
                            <w:szCs w:val="20"/>
                            <w:lang w:val="en-GB"/>
                          </w:rPr>
                          <w:t>Location Preference: PAN India/ Overseas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width:96.75pt;height:109.5pt;margin-top:4.5pt;margin-left:-0.15pt;mso-height-relative:margin;mso-width-relative:margin;mso-wrap-distance-bottom:3.6pt;mso-wrap-distance-top:3.6pt;position:absolute;visibility:visible;z-index:251660288">
                  <v:textbox>
                    <w:txbxContent>
                      <w:p w:rsidR="00134A10" w:rsidP="00134A1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  <w:p w:rsidR="00134A10" w:rsidRPr="00134A10" w:rsidP="00134A1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Tr="001C710F">
        <w:tblPrEx>
          <w:tblW w:w="11070" w:type="dxa"/>
          <w:tblInd w:w="-270" w:type="dxa"/>
          <w:shd w:val="clear" w:color="auto" w:fill="FFFFFF" w:themeFill="background1"/>
          <w:tblLayout w:type="fixed"/>
          <w:tblLook w:val="04A0"/>
        </w:tblPrEx>
        <w:trPr>
          <w:trHeight w:val="432"/>
        </w:trPr>
        <w:tc>
          <w:tcPr>
            <w:tcW w:w="11070" w:type="dxa"/>
            <w:shd w:val="clear" w:color="auto" w:fill="366091" w:themeFill="accent1" w:themeFillShade="BF"/>
          </w:tcPr>
          <w:p w:rsidR="00901170" w:rsidRPr="002C637D" w:rsidP="007002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637D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1450" cy="171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45497" name="mailwhite18x18icon.pn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2C637D" w:rsidR="00B11F01">
                <w:rPr>
                  <w:rFonts w:ascii="Tahoma" w:eastAsia="Calibri" w:hAnsi="Tahoma" w:cs="Tahoma"/>
                  <w:color w:val="FFFFFF" w:themeColor="background1"/>
                  <w:sz w:val="20"/>
                  <w:szCs w:val="20"/>
                  <w:lang w:val="en-GB"/>
                </w:rPr>
                <w:t>y</w:t>
              </w:r>
              <w:r w:rsidRPr="002C637D" w:rsidR="00BF766A">
                <w:rPr>
                  <w:rFonts w:ascii="Tahoma" w:eastAsia="Calibri" w:hAnsi="Tahoma" w:cs="Tahoma"/>
                  <w:color w:val="FFFFFF" w:themeColor="background1"/>
                  <w:sz w:val="20"/>
                  <w:szCs w:val="20"/>
                  <w:lang w:val="en-GB"/>
                </w:rPr>
                <w:t xml:space="preserve">atindra.panchal29@gmail.com </w:t>
              </w:r>
            </w:hyperlink>
            <w:r w:rsidRPr="002C637D" w:rsidR="00BF766A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="00283E34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="00283E34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="00283E34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="00283E34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="00283E34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="00283E34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="00283E34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ab/>
            </w:r>
            <w:r w:rsidRPr="002C637D">
              <w:rPr>
                <w:rFonts w:ascii="Tahoma" w:hAnsi="Tahoma" w:cs="Tahoma"/>
                <w:noProof/>
                <w:color w:val="FFFFFF" w:themeColor="background1"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171450" cy="171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50458" name="phonewhite18x18icon.pn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637D" w:rsidR="00F129AC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 xml:space="preserve">+91 </w:t>
            </w:r>
            <w:r w:rsidRPr="002C637D" w:rsidR="00BF766A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>9</w:t>
            </w:r>
            <w:r w:rsidR="00620390"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  <w:t>737538660</w:t>
            </w:r>
          </w:p>
        </w:tc>
      </w:tr>
      <w:tr w:rsidTr="00FC7369">
        <w:tblPrEx>
          <w:tblW w:w="11070" w:type="dxa"/>
          <w:tblInd w:w="-270" w:type="dxa"/>
          <w:shd w:val="clear" w:color="auto" w:fill="FFFFFF" w:themeFill="background1"/>
          <w:tblLayout w:type="fixed"/>
          <w:tblLook w:val="04A0"/>
        </w:tblPrEx>
        <w:trPr>
          <w:trHeight w:val="2888"/>
        </w:trPr>
        <w:tc>
          <w:tcPr>
            <w:tcW w:w="11070" w:type="dxa"/>
            <w:shd w:val="clear" w:color="auto" w:fill="FFFFFF" w:themeFill="background1"/>
          </w:tcPr>
          <w:p w:rsidR="00A2121F" w:rsidP="007002BB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A2121F" w:rsidP="007002BB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1C710F" w:rsidP="007002BB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BB356A" w:rsidRPr="001D7514" w:rsidP="00AF6839">
            <w:pPr>
              <w:shd w:val="clear" w:color="auto" w:fill="FFFFFF" w:themeFill="background1"/>
              <w:jc w:val="both"/>
            </w:pPr>
            <w:r w:rsidRPr="001D7514">
              <w:rPr>
                <w:noProof/>
                <w:lang w:val="en-IN" w:eastAsia="en-IN"/>
              </w:rPr>
              <w:drawing>
                <wp:inline distT="0" distB="0" distL="0" distR="0">
                  <wp:extent cx="219075" cy="219075"/>
                  <wp:effectExtent l="0" t="0" r="9525" b="9525"/>
                  <wp:docPr id="25" name="Picture 25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037150" name="Picture 1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514">
              <w:rPr>
                <w:rFonts w:ascii="Tahoma" w:hAnsi="Tahoma" w:cs="Tahoma"/>
                <w:color w:val="374246"/>
                <w:sz w:val="28"/>
                <w:szCs w:val="28"/>
              </w:rPr>
              <w:t>Profile Summary</w:t>
            </w:r>
          </w:p>
          <w:p w:rsidR="00843A1F" w:rsidRPr="001D7514" w:rsidP="007002BB">
            <w:pPr>
              <w:jc w:val="both"/>
              <w:rPr>
                <w:rFonts w:ascii="Tahoma" w:hAnsi="Tahoma" w:cs="Tahoma"/>
                <w:color w:val="374246"/>
                <w:sz w:val="16"/>
                <w:szCs w:val="16"/>
              </w:rPr>
            </w:pPr>
          </w:p>
          <w:p w:rsidR="00B16B88" w:rsidRPr="001D7514" w:rsidP="00AF6839">
            <w:pPr>
              <w:numPr>
                <w:ilvl w:val="0"/>
                <w:numId w:val="1"/>
              </w:numPr>
              <w:shd w:val="clear" w:color="auto" w:fill="DBE5F1" w:themeFill="accent1" w:themeFillTint="33"/>
              <w:spacing w:line="360" w:lineRule="auto"/>
              <w:ind w:right="162"/>
              <w:jc w:val="both"/>
              <w:rPr>
                <w:rFonts w:ascii="Tahoma" w:hAnsi="Tahoma" w:cs="Tahoma"/>
                <w:color w:val="374246"/>
                <w:sz w:val="20"/>
                <w:szCs w:val="20"/>
              </w:rPr>
            </w:pPr>
            <w:r w:rsidRPr="001D751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Competent Professional </w:t>
            </w:r>
            <w:r w:rsidRPr="001D7514">
              <w:rPr>
                <w:rFonts w:ascii="Tahoma" w:hAnsi="Tahoma" w:cs="Tahoma"/>
                <w:color w:val="374246"/>
                <w:sz w:val="20"/>
                <w:szCs w:val="20"/>
              </w:rPr>
              <w:t>with</w:t>
            </w:r>
            <w:r w:rsidRPr="001D751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B.E.</w:t>
            </w:r>
            <w:r w:rsidRPr="001D7514" w:rsidR="00E06D58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in Mechanical Engineering</w:t>
            </w:r>
            <w:r w:rsidRPr="001D7514" w:rsidR="00EE1918">
              <w:rPr>
                <w:rFonts w:ascii="Tahoma" w:hAnsi="Tahoma" w:cs="Tahoma"/>
                <w:color w:val="374246"/>
                <w:sz w:val="20"/>
                <w:szCs w:val="20"/>
              </w:rPr>
              <w:t xml:space="preserve"> &amp; </w:t>
            </w:r>
            <w:r w:rsidRPr="001D7514" w:rsidR="00EE1918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MBA in Marketing </w:t>
            </w:r>
            <w:r w:rsidRPr="001D7514">
              <w:rPr>
                <w:rFonts w:ascii="Tahoma" w:hAnsi="Tahoma" w:cs="Tahoma"/>
                <w:color w:val="374246"/>
                <w:sz w:val="20"/>
                <w:szCs w:val="20"/>
              </w:rPr>
              <w:t xml:space="preserve"> offering</w:t>
            </w:r>
            <w:r w:rsidRPr="001D7514" w:rsidR="00D82E49">
              <w:rPr>
                <w:rFonts w:ascii="Tahoma" w:hAnsi="Tahoma" w:cs="Tahoma"/>
                <w:color w:val="374246"/>
                <w:sz w:val="20"/>
                <w:szCs w:val="20"/>
              </w:rPr>
              <w:t xml:space="preserve"> </w:t>
            </w:r>
            <w:r w:rsidRPr="001D7514" w:rsidR="007F7BE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nearly 11</w:t>
            </w:r>
            <w:r w:rsidRPr="001D7514" w:rsidR="001F4D40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y</w:t>
            </w:r>
            <w:r w:rsidRPr="001D7514" w:rsidR="0066719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ears</w:t>
            </w:r>
            <w:r w:rsidRPr="001D7514" w:rsidR="00667199">
              <w:rPr>
                <w:rFonts w:ascii="Tahoma" w:hAnsi="Tahoma" w:cs="Tahoma"/>
                <w:color w:val="374246"/>
                <w:sz w:val="20"/>
                <w:szCs w:val="20"/>
              </w:rPr>
              <w:t xml:space="preserve"> of experience in </w:t>
            </w:r>
            <w:r w:rsidRPr="001D7514" w:rsidR="0066719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Project Management/ Su</w:t>
            </w:r>
            <w:r w:rsidRPr="001D7514" w:rsidR="00B676F3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pervision,</w:t>
            </w:r>
            <w:r w:rsidRPr="001D7514" w:rsidR="007F7BE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Marketing &amp; Sales, </w:t>
            </w:r>
            <w:r w:rsidRPr="001D7514" w:rsidR="00B676F3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Equipment Design, Installation &amp; Commissioning</w:t>
            </w:r>
            <w:r w:rsidRPr="001D7514" w:rsidR="007F7BE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.</w:t>
            </w:r>
            <w:r w:rsidRPr="001D7514" w:rsidR="00EF0B9B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</w:t>
            </w:r>
          </w:p>
          <w:p w:rsidR="00EE1918" w:rsidRPr="00746E71" w:rsidP="00AF6839">
            <w:pPr>
              <w:numPr>
                <w:ilvl w:val="0"/>
                <w:numId w:val="1"/>
              </w:numPr>
              <w:shd w:val="clear" w:color="auto" w:fill="DBE5F1" w:themeFill="accent1" w:themeFillTint="33"/>
              <w:spacing w:line="360" w:lineRule="auto"/>
              <w:ind w:right="162"/>
              <w:jc w:val="both"/>
              <w:rPr>
                <w:rFonts w:ascii="Tahoma" w:hAnsi="Tahoma" w:cs="Tahoma"/>
                <w:color w:val="374246"/>
                <w:sz w:val="20"/>
                <w:szCs w:val="20"/>
              </w:rPr>
            </w:pPr>
            <w:r w:rsidRPr="00746E71">
              <w:rPr>
                <w:rFonts w:ascii="Tahoma" w:hAnsi="Tahoma" w:cs="Tahoma"/>
                <w:color w:val="374246"/>
                <w:sz w:val="20"/>
                <w:szCs w:val="20"/>
              </w:rPr>
              <w:t xml:space="preserve">As a </w:t>
            </w:r>
            <w:r w:rsidRPr="00746E71">
              <w:rPr>
                <w:rFonts w:ascii="Tahoma" w:hAnsi="Tahoma" w:cs="Tahoma"/>
                <w:color w:val="374246"/>
                <w:sz w:val="20"/>
                <w:szCs w:val="20"/>
              </w:rPr>
              <w:t xml:space="preserve">Marketing Person adept at </w:t>
            </w:r>
            <w:r w:rsidRPr="000964A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increasing profitability </w:t>
            </w:r>
            <w:r w:rsidRPr="000964A4" w:rsidR="000964A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of company </w:t>
            </w:r>
            <w:r w:rsidR="000964A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through</w:t>
            </w:r>
            <w:r w:rsidRPr="000964A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market research</w:t>
            </w:r>
            <w:r w:rsidRPr="00746E71">
              <w:rPr>
                <w:rFonts w:ascii="Tahoma" w:hAnsi="Tahoma" w:cs="Tahoma"/>
                <w:color w:val="374246"/>
                <w:sz w:val="20"/>
                <w:szCs w:val="20"/>
              </w:rPr>
              <w:t xml:space="preserve"> to determine areas of strength and weakness. Committed to providing sound advice based on solid</w:t>
            </w:r>
            <w:r w:rsidR="000964A4">
              <w:rPr>
                <w:rFonts w:ascii="Tahoma" w:hAnsi="Tahoma" w:cs="Tahoma"/>
                <w:color w:val="374246"/>
                <w:sz w:val="20"/>
                <w:szCs w:val="20"/>
              </w:rPr>
              <w:t xml:space="preserve"> data analysis</w:t>
            </w:r>
            <w:r w:rsidRPr="00746E71">
              <w:rPr>
                <w:rFonts w:ascii="Tahoma" w:hAnsi="Tahoma" w:cs="Tahoma"/>
                <w:color w:val="374246"/>
                <w:sz w:val="20"/>
                <w:szCs w:val="20"/>
              </w:rPr>
              <w:t xml:space="preserve">. Specialize in </w:t>
            </w:r>
            <w:r w:rsidRPr="00F5315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designing implementing and managing marketing plans</w:t>
            </w:r>
            <w:r w:rsidRPr="00746E71">
              <w:rPr>
                <w:rFonts w:ascii="Tahoma" w:hAnsi="Tahoma" w:cs="Tahoma"/>
                <w:color w:val="374246"/>
                <w:sz w:val="20"/>
                <w:szCs w:val="20"/>
              </w:rPr>
              <w:t>.</w:t>
            </w:r>
          </w:p>
          <w:p w:rsidR="008B4F3D" w:rsidRPr="00746E71" w:rsidP="00AF6839">
            <w:pPr>
              <w:numPr>
                <w:ilvl w:val="0"/>
                <w:numId w:val="1"/>
              </w:numPr>
              <w:shd w:val="clear" w:color="auto" w:fill="DBE5F1" w:themeFill="accent1" w:themeFillTint="33"/>
              <w:spacing w:line="360" w:lineRule="auto"/>
              <w:ind w:right="162"/>
              <w:jc w:val="both"/>
              <w:rPr>
                <w:rFonts w:ascii="Tahoma" w:hAnsi="Tahoma" w:cs="Tahoma"/>
                <w:color w:val="374246"/>
                <w:sz w:val="20"/>
                <w:szCs w:val="20"/>
              </w:rPr>
            </w:pPr>
            <w:r w:rsidRPr="001D7514">
              <w:rPr>
                <w:rFonts w:ascii="Tahoma" w:hAnsi="Tahoma" w:cs="Tahoma"/>
                <w:color w:val="374246"/>
                <w:sz w:val="20"/>
                <w:szCs w:val="20"/>
              </w:rPr>
              <w:t>Possess a go-getter attitude along with strong communication, coordination,</w:t>
            </w:r>
            <w:r w:rsidRPr="00746E71">
              <w:rPr>
                <w:rFonts w:ascii="Tahoma" w:hAnsi="Tahoma" w:cs="Tahoma"/>
                <w:color w:val="374246"/>
                <w:sz w:val="20"/>
                <w:szCs w:val="20"/>
              </w:rPr>
              <w:t xml:space="preserve"> excellent problem solving abilities</w:t>
            </w:r>
            <w:r>
              <w:rPr>
                <w:rFonts w:ascii="Tahoma" w:hAnsi="Tahoma" w:cs="Tahoma"/>
                <w:color w:val="374246"/>
                <w:sz w:val="20"/>
                <w:szCs w:val="20"/>
              </w:rPr>
              <w:t>,</w:t>
            </w:r>
            <w:r w:rsidRPr="001D7514">
              <w:rPr>
                <w:rFonts w:ascii="Tahoma" w:hAnsi="Tahoma" w:cs="Tahoma"/>
                <w:color w:val="374246"/>
                <w:sz w:val="20"/>
                <w:szCs w:val="20"/>
              </w:rPr>
              <w:t xml:space="preserve"> analytical &amp; networking capabilities</w:t>
            </w:r>
            <w:r w:rsidR="00F53154">
              <w:rPr>
                <w:rFonts w:ascii="Tahoma" w:hAnsi="Tahoma" w:cs="Tahoma"/>
                <w:color w:val="374246"/>
                <w:sz w:val="20"/>
                <w:szCs w:val="20"/>
              </w:rPr>
              <w:t xml:space="preserve">, </w:t>
            </w:r>
            <w:r w:rsidR="00F53154">
              <w:rPr>
                <w:rFonts w:ascii="Tahoma" w:hAnsi="Tahoma" w:cs="Tahoma"/>
                <w:color w:val="374246"/>
                <w:sz w:val="20"/>
                <w:szCs w:val="20"/>
              </w:rPr>
              <w:t>negotiation</w:t>
            </w:r>
            <w:r>
              <w:rPr>
                <w:rFonts w:ascii="Tahoma" w:hAnsi="Tahoma" w:cs="Tahoma"/>
                <w:color w:val="374246"/>
                <w:sz w:val="20"/>
                <w:szCs w:val="20"/>
              </w:rPr>
              <w:t xml:space="preserve"> </w:t>
            </w:r>
            <w:r w:rsidR="00F53154">
              <w:rPr>
                <w:rFonts w:ascii="Tahoma" w:hAnsi="Tahoma" w:cs="Tahoma"/>
                <w:color w:val="374246"/>
                <w:sz w:val="20"/>
                <w:szCs w:val="20"/>
              </w:rPr>
              <w:t>skills</w:t>
            </w:r>
            <w:r>
              <w:rPr>
                <w:rFonts w:ascii="Tahoma" w:hAnsi="Tahoma" w:cs="Tahoma"/>
                <w:color w:val="374246"/>
                <w:sz w:val="20"/>
                <w:szCs w:val="20"/>
              </w:rPr>
              <w:t>.</w:t>
            </w:r>
          </w:p>
          <w:p w:rsidR="00B16B88" w:rsidRPr="001D7514" w:rsidP="00AF6839">
            <w:pPr>
              <w:numPr>
                <w:ilvl w:val="0"/>
                <w:numId w:val="1"/>
              </w:numPr>
              <w:shd w:val="clear" w:color="auto" w:fill="DBE5F1" w:themeFill="accent1" w:themeFillTint="33"/>
              <w:spacing w:line="360" w:lineRule="auto"/>
              <w:ind w:right="162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  <w:r w:rsidRPr="001D7514">
              <w:rPr>
                <w:rFonts w:ascii="Tahoma" w:hAnsi="Tahoma" w:cs="Tahoma"/>
                <w:color w:val="374246"/>
                <w:sz w:val="20"/>
                <w:szCs w:val="20"/>
              </w:rPr>
              <w:t>Exposure of designing</w:t>
            </w:r>
            <w:r w:rsidRPr="001D7514" w:rsidR="00D82E49">
              <w:rPr>
                <w:rFonts w:ascii="Tahoma" w:hAnsi="Tahoma" w:cs="Tahoma"/>
                <w:color w:val="374246"/>
                <w:sz w:val="20"/>
                <w:szCs w:val="20"/>
              </w:rPr>
              <w:t xml:space="preserve"> </w:t>
            </w:r>
            <w:r w:rsidRPr="001D751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complex automated machinery &amp; equipment</w:t>
            </w:r>
            <w:r w:rsidRPr="001D7514">
              <w:rPr>
                <w:rFonts w:ascii="Tahoma" w:hAnsi="Tahoma" w:cs="Tahoma"/>
                <w:color w:val="374246"/>
                <w:sz w:val="20"/>
                <w:szCs w:val="20"/>
              </w:rPr>
              <w:t xml:space="preserve"> for production/ assembly of various components; also spearheading a team of </w:t>
            </w:r>
            <w:r w:rsidRPr="001D7514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Design Engineers</w:t>
            </w:r>
          </w:p>
          <w:p w:rsidR="00C90494" w:rsidRPr="001D7514" w:rsidP="00AF6839">
            <w:pPr>
              <w:numPr>
                <w:ilvl w:val="0"/>
                <w:numId w:val="1"/>
              </w:numPr>
              <w:shd w:val="clear" w:color="auto" w:fill="DBE5F1" w:themeFill="accent1" w:themeFillTint="33"/>
              <w:spacing w:line="360" w:lineRule="auto"/>
              <w:ind w:right="162"/>
              <w:jc w:val="both"/>
              <w:rPr>
                <w:rFonts w:ascii="Tahoma" w:hAnsi="Tahoma" w:cs="Tahoma"/>
                <w:color w:val="374246"/>
                <w:sz w:val="20"/>
                <w:szCs w:val="20"/>
              </w:rPr>
            </w:pPr>
            <w:r w:rsidRPr="001D7514">
              <w:rPr>
                <w:rFonts w:ascii="Tahoma" w:hAnsi="Tahoma" w:cs="Tahoma"/>
                <w:bCs/>
                <w:color w:val="374246"/>
                <w:sz w:val="20"/>
                <w:szCs w:val="20"/>
              </w:rPr>
              <w:t xml:space="preserve">Knowledge of </w:t>
            </w:r>
            <w:r w:rsidRPr="001D7514">
              <w:rPr>
                <w:rFonts w:ascii="Tahoma" w:hAnsi="Tahoma" w:cs="Tahoma"/>
                <w:b/>
                <w:bCs/>
                <w:color w:val="374246"/>
                <w:sz w:val="20"/>
                <w:szCs w:val="20"/>
              </w:rPr>
              <w:t xml:space="preserve">design &amp; 3D CAD </w:t>
            </w:r>
            <w:r w:rsidRPr="001D7514">
              <w:rPr>
                <w:rFonts w:ascii="Tahoma" w:hAnsi="Tahoma" w:cs="Tahoma"/>
                <w:b/>
                <w:bCs/>
                <w:color w:val="374246"/>
                <w:sz w:val="20"/>
                <w:szCs w:val="20"/>
              </w:rPr>
              <w:t>software</w:t>
            </w:r>
            <w:r w:rsidRPr="001D7514">
              <w:rPr>
                <w:rFonts w:ascii="Tahoma" w:hAnsi="Tahoma" w:cs="Tahoma"/>
                <w:bCs/>
                <w:color w:val="374246"/>
                <w:sz w:val="20"/>
                <w:szCs w:val="20"/>
              </w:rPr>
              <w:t xml:space="preserve"> including </w:t>
            </w:r>
            <w:r w:rsidRPr="001D7514">
              <w:rPr>
                <w:rFonts w:ascii="Tahoma" w:hAnsi="Tahoma" w:cs="Tahoma"/>
                <w:b/>
                <w:bCs/>
                <w:color w:val="374246"/>
                <w:sz w:val="20"/>
                <w:szCs w:val="20"/>
              </w:rPr>
              <w:t>AutoCAD, Pro</w:t>
            </w:r>
            <w:r w:rsidRPr="001D7514" w:rsidR="00B676F3">
              <w:rPr>
                <w:rFonts w:ascii="Tahoma" w:hAnsi="Tahoma" w:cs="Tahoma"/>
                <w:b/>
                <w:bCs/>
                <w:color w:val="374246"/>
                <w:sz w:val="20"/>
                <w:szCs w:val="20"/>
              </w:rPr>
              <w:t>-</w:t>
            </w:r>
            <w:r w:rsidRPr="001D7514">
              <w:rPr>
                <w:rFonts w:ascii="Tahoma" w:hAnsi="Tahoma" w:cs="Tahoma"/>
                <w:b/>
                <w:bCs/>
                <w:color w:val="374246"/>
                <w:sz w:val="20"/>
                <w:szCs w:val="20"/>
              </w:rPr>
              <w:t>E &amp; Inventor</w:t>
            </w:r>
            <w:r w:rsidRPr="001D7514" w:rsidR="00506193">
              <w:rPr>
                <w:rFonts w:ascii="Tahoma" w:hAnsi="Tahoma" w:cs="Tahoma"/>
                <w:b/>
                <w:bCs/>
                <w:color w:val="374246"/>
                <w:sz w:val="20"/>
                <w:szCs w:val="20"/>
              </w:rPr>
              <w:t xml:space="preserve">; </w:t>
            </w:r>
            <w:r w:rsidRPr="001D7514" w:rsidR="00506193">
              <w:rPr>
                <w:rFonts w:ascii="Tahoma" w:hAnsi="Tahoma" w:cs="Tahoma"/>
                <w:bCs/>
                <w:color w:val="374246"/>
                <w:sz w:val="20"/>
                <w:szCs w:val="20"/>
              </w:rPr>
              <w:t xml:space="preserve">design of packing machines,  fixtures &amp; other process equipment including concept development, detailed design, fabrication, and validation </w:t>
            </w:r>
          </w:p>
          <w:p w:rsidR="00667199" w:rsidRPr="001D7514" w:rsidP="00AF6839">
            <w:pPr>
              <w:numPr>
                <w:ilvl w:val="0"/>
                <w:numId w:val="1"/>
              </w:numPr>
              <w:shd w:val="clear" w:color="auto" w:fill="DBE5F1" w:themeFill="accent1" w:themeFillTint="33"/>
              <w:spacing w:line="360" w:lineRule="auto"/>
              <w:ind w:right="162"/>
              <w:jc w:val="both"/>
              <w:rPr>
                <w:rFonts w:ascii="Tahoma" w:hAnsi="Tahoma" w:cs="Tahoma"/>
                <w:color w:val="374246"/>
                <w:sz w:val="20"/>
                <w:szCs w:val="20"/>
              </w:rPr>
            </w:pPr>
            <w:r w:rsidRPr="001D7514">
              <w:rPr>
                <w:rFonts w:ascii="Tahoma" w:hAnsi="Tahoma" w:cs="Tahoma"/>
                <w:bCs/>
                <w:color w:val="374246"/>
                <w:sz w:val="20"/>
                <w:szCs w:val="20"/>
              </w:rPr>
              <w:t xml:space="preserve">Successfully completed </w:t>
            </w:r>
            <w:r w:rsidRPr="001D7514" w:rsidR="00B676F3">
              <w:rPr>
                <w:rFonts w:ascii="Tahoma" w:hAnsi="Tahoma" w:cs="Tahoma"/>
                <w:bCs/>
                <w:color w:val="374246"/>
                <w:sz w:val="20"/>
                <w:szCs w:val="20"/>
              </w:rPr>
              <w:t xml:space="preserve">training on </w:t>
            </w:r>
            <w:r w:rsidRPr="001D7514" w:rsidR="00B676F3">
              <w:rPr>
                <w:rFonts w:ascii="Tahoma" w:hAnsi="Tahoma" w:cs="Tahoma"/>
                <w:bCs/>
                <w:color w:val="374246"/>
                <w:sz w:val="20"/>
                <w:szCs w:val="20"/>
                <w:lang w:val="en-GB"/>
              </w:rPr>
              <w:t>manufa</w:t>
            </w:r>
            <w:r w:rsidRPr="001D7514" w:rsidR="006C4D2B">
              <w:rPr>
                <w:rFonts w:ascii="Tahoma" w:hAnsi="Tahoma" w:cs="Tahoma"/>
                <w:bCs/>
                <w:color w:val="374246"/>
                <w:sz w:val="20"/>
                <w:szCs w:val="20"/>
                <w:lang w:val="en-GB"/>
              </w:rPr>
              <w:t xml:space="preserve">cturing of </w:t>
            </w:r>
            <w:r w:rsidRPr="001D7514" w:rsidR="006C4D2B">
              <w:rPr>
                <w:rFonts w:ascii="Tahoma" w:hAnsi="Tahoma" w:cs="Tahoma"/>
                <w:b/>
                <w:bCs/>
                <w:color w:val="374246"/>
                <w:sz w:val="20"/>
                <w:szCs w:val="20"/>
                <w:lang w:val="en-GB"/>
              </w:rPr>
              <w:t>Engine Block</w:t>
            </w:r>
            <w:r w:rsidRPr="001D7514" w:rsidR="00D82E49">
              <w:rPr>
                <w:rFonts w:ascii="Tahoma" w:hAnsi="Tahoma" w:cs="Tahoma"/>
                <w:b/>
                <w:bCs/>
                <w:color w:val="374246"/>
                <w:sz w:val="20"/>
                <w:szCs w:val="20"/>
                <w:lang w:val="en-GB"/>
              </w:rPr>
              <w:t xml:space="preserve"> </w:t>
            </w:r>
            <w:r w:rsidRPr="001D7514" w:rsidR="00B676F3">
              <w:rPr>
                <w:rFonts w:ascii="Tahoma" w:hAnsi="Tahoma" w:cs="Tahoma"/>
                <w:bCs/>
                <w:color w:val="374246"/>
                <w:sz w:val="20"/>
                <w:szCs w:val="20"/>
                <w:lang w:val="en-GB"/>
              </w:rPr>
              <w:t>&amp; varieties of</w:t>
            </w:r>
            <w:r w:rsidRPr="001D7514" w:rsidR="00B676F3">
              <w:rPr>
                <w:rFonts w:ascii="Tahoma" w:hAnsi="Tahoma" w:cs="Tahoma"/>
                <w:b/>
                <w:bCs/>
                <w:color w:val="374246"/>
                <w:sz w:val="20"/>
                <w:szCs w:val="20"/>
                <w:lang w:val="en-GB"/>
              </w:rPr>
              <w:t xml:space="preserve"> Jigs &amp;</w:t>
            </w:r>
            <w:r w:rsidRPr="001D7514" w:rsidR="00283E34">
              <w:rPr>
                <w:rFonts w:ascii="Tahoma" w:hAnsi="Tahoma" w:cs="Tahoma"/>
                <w:b/>
                <w:bCs/>
                <w:color w:val="374246"/>
                <w:sz w:val="20"/>
                <w:szCs w:val="20"/>
                <w:lang w:val="en-GB"/>
              </w:rPr>
              <w:t xml:space="preserve"> F</w:t>
            </w:r>
            <w:r w:rsidRPr="001D7514" w:rsidR="00B676F3">
              <w:rPr>
                <w:rFonts w:ascii="Tahoma" w:hAnsi="Tahoma" w:cs="Tahoma"/>
                <w:b/>
                <w:bCs/>
                <w:color w:val="374246"/>
                <w:sz w:val="20"/>
                <w:szCs w:val="20"/>
                <w:lang w:val="en-GB"/>
              </w:rPr>
              <w:t>ixtures</w:t>
            </w:r>
            <w:r w:rsidRPr="001D7514" w:rsidR="00B676F3">
              <w:rPr>
                <w:rFonts w:ascii="Tahoma" w:hAnsi="Tahoma" w:cs="Tahoma"/>
                <w:bCs/>
                <w:color w:val="374246"/>
                <w:sz w:val="20"/>
                <w:szCs w:val="20"/>
                <w:lang w:val="en-GB"/>
              </w:rPr>
              <w:t xml:space="preserve"> used to fix Engine Block during </w:t>
            </w:r>
            <w:r w:rsidRPr="001D7514" w:rsidR="00B676F3">
              <w:rPr>
                <w:rFonts w:ascii="Tahoma" w:hAnsi="Tahoma" w:cs="Tahoma"/>
                <w:b/>
                <w:bCs/>
                <w:color w:val="374246"/>
                <w:sz w:val="20"/>
                <w:szCs w:val="20"/>
                <w:lang w:val="en-GB"/>
              </w:rPr>
              <w:t>Machining Processes like Milling, Drilling &amp; Boring</w:t>
            </w:r>
            <w:r w:rsidRPr="001D7514" w:rsidR="00B676F3">
              <w:rPr>
                <w:rFonts w:ascii="Tahoma" w:hAnsi="Tahoma" w:cs="Tahoma"/>
                <w:bCs/>
                <w:color w:val="374246"/>
                <w:sz w:val="20"/>
                <w:szCs w:val="20"/>
                <w:lang w:val="en-GB"/>
              </w:rPr>
              <w:t xml:space="preserve"> (Mahindra Gujarat Tractor)</w:t>
            </w:r>
          </w:p>
          <w:p w:rsidR="00901170" w:rsidRPr="001D7514" w:rsidP="00746E71">
            <w:pPr>
              <w:spacing w:line="360" w:lineRule="auto"/>
              <w:ind w:left="360" w:right="162"/>
              <w:jc w:val="both"/>
              <w:rPr>
                <w:rFonts w:ascii="Tahoma" w:hAnsi="Tahoma" w:cs="Tahoma"/>
                <w:color w:val="374246"/>
                <w:sz w:val="20"/>
                <w:szCs w:val="20"/>
              </w:rPr>
            </w:pPr>
          </w:p>
          <w:p w:rsidR="00667199" w:rsidRPr="001D7514" w:rsidP="00EE1918">
            <w:pPr>
              <w:spacing w:line="360" w:lineRule="auto"/>
              <w:ind w:left="720" w:right="162"/>
              <w:jc w:val="both"/>
              <w:rPr>
                <w:rFonts w:ascii="Tahoma" w:hAnsi="Tahoma" w:cs="Tahoma"/>
                <w:color w:val="374246"/>
                <w:sz w:val="20"/>
                <w:szCs w:val="20"/>
              </w:rPr>
            </w:pPr>
          </w:p>
        </w:tc>
      </w:tr>
      <w:tr w:rsidTr="00FC7369">
        <w:tblPrEx>
          <w:tblW w:w="11070" w:type="dxa"/>
          <w:tblInd w:w="-270" w:type="dxa"/>
          <w:shd w:val="clear" w:color="auto" w:fill="FFFFFF" w:themeFill="background1"/>
          <w:tblLayout w:type="fixed"/>
          <w:tblLook w:val="04A0"/>
        </w:tblPrEx>
        <w:trPr>
          <w:trHeight w:val="3960"/>
        </w:trPr>
        <w:tc>
          <w:tcPr>
            <w:tcW w:w="11070" w:type="dxa"/>
            <w:shd w:val="clear" w:color="auto" w:fill="FFFFFF" w:themeFill="background1"/>
          </w:tcPr>
          <w:p w:rsidR="00A2121F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A2121F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A2121F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D46970" w:rsidRPr="006F1D9C" w:rsidP="001C710F">
            <w:pPr>
              <w:shd w:val="clear" w:color="auto" w:fill="FFFFFF" w:themeFill="background1"/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38125" cy="238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77721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74246"/>
                <w:sz w:val="28"/>
                <w:szCs w:val="28"/>
              </w:rPr>
              <w:t>Core Competencies</w:t>
            </w:r>
          </w:p>
          <w:p w:rsidR="00D46970" w:rsidP="007002BB">
            <w:pPr>
              <w:jc w:val="both"/>
              <w:rPr>
                <w:sz w:val="16"/>
                <w:szCs w:val="16"/>
              </w:rPr>
            </w:pPr>
          </w:p>
          <w:p w:rsidR="00A32062" w:rsidRPr="00D72749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color w:val="374246"/>
                <w:sz w:val="20"/>
                <w:szCs w:val="20"/>
              </w:rPr>
              <w:tab/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Product Design &amp; Development</w:t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Project Management</w:t>
            </w:r>
          </w:p>
          <w:p w:rsidR="00244B71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</w:p>
          <w:p w:rsidR="00A32062" w:rsidRPr="00D72749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           </w:t>
            </w:r>
            <w:r w:rsidR="00A73D80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Erection</w:t>
            </w:r>
            <w:r w:rsidRPr="00D72749"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&amp; Commissioning</w:t>
            </w:r>
            <w:r w:rsidRPr="00D72749"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="00B676F3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="00014DF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Product Demonstration</w:t>
            </w:r>
          </w:p>
          <w:p w:rsidR="00244B71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</w:p>
          <w:p w:rsidR="00D72749" w:rsidRPr="00D72749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 w:rsidR="00A32062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Machine/ Equipment </w:t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Validation</w:t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Technical Support</w:t>
            </w:r>
            <w:r w:rsidR="00D204F0"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</w:t>
            </w:r>
          </w:p>
          <w:p w:rsidR="00244B71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</w:p>
          <w:p w:rsidR="00D46970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  <w:t xml:space="preserve">Team Management </w:t>
            </w:r>
            <w:r w:rsidRPr="00D72749"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Pr="00D72749"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 w:rsidR="00D72749">
              <w:rPr>
                <w:rFonts w:ascii="Tahoma" w:hAnsi="Tahoma" w:cs="Tahoma"/>
                <w:b/>
                <w:color w:val="374246"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                       </w:t>
            </w:r>
            <w:r w:rsidR="005B7B52">
              <w:rPr>
                <w:rFonts w:ascii="Tahoma" w:hAnsi="Tahoma" w:cs="Tahoma"/>
                <w:b/>
                <w:color w:val="374246"/>
                <w:sz w:val="20"/>
                <w:szCs w:val="20"/>
              </w:rPr>
              <w:t>Marketing/Selling</w:t>
            </w:r>
          </w:p>
          <w:p w:rsidR="00A51240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</w:p>
          <w:p w:rsidR="00A51240" w:rsidRPr="00D72749" w:rsidP="00D72749">
            <w:pPr>
              <w:shd w:val="clear" w:color="auto" w:fill="DBE5F1" w:themeFill="accent1" w:themeFillTint="33"/>
              <w:spacing w:line="276" w:lineRule="auto"/>
              <w:jc w:val="both"/>
              <w:rPr>
                <w:rFonts w:ascii="Tahoma" w:hAnsi="Tahoma" w:cs="Tahoma"/>
                <w:b/>
                <w:color w:val="37424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74246"/>
                <w:sz w:val="20"/>
                <w:szCs w:val="20"/>
              </w:rPr>
              <w:t xml:space="preserve">            Lead Generation                                                                      Result Oriented</w:t>
            </w:r>
          </w:p>
          <w:p w:rsidR="00D46970" w:rsidRPr="003D4162" w:rsidP="007002BB">
            <w:pPr>
              <w:jc w:val="both"/>
              <w:rPr>
                <w:sz w:val="20"/>
                <w:szCs w:val="16"/>
              </w:rPr>
            </w:pPr>
          </w:p>
          <w:p w:rsidR="0003623A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03623A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A2121F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A2121F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F53154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AF6839" w:rsidP="001C710F">
            <w:pPr>
              <w:shd w:val="clear" w:color="auto" w:fill="FFFFFF" w:themeFill="background1"/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D46970" w:rsidP="001C710F">
            <w:pPr>
              <w:shd w:val="clear" w:color="auto" w:fill="FFFFFF" w:themeFill="background1"/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5480" name="Picture 3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0D4">
              <w:rPr>
                <w:rFonts w:ascii="Tahoma" w:hAnsi="Tahoma" w:cs="Tahoma"/>
                <w:color w:val="374246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374246"/>
                <w:sz w:val="28"/>
                <w:szCs w:val="28"/>
              </w:rPr>
              <w:t>Career Timeline</w:t>
            </w:r>
          </w:p>
          <w:p w:rsidR="00D46970" w:rsidRPr="006F1D9C" w:rsidP="00D46970">
            <w:pPr>
              <w:jc w:val="both"/>
              <w:rPr>
                <w:rFonts w:ascii="Tahoma" w:hAnsi="Tahoma" w:cs="Tahoma"/>
                <w:color w:val="374246"/>
                <w:sz w:val="28"/>
                <w:szCs w:val="28"/>
              </w:rPr>
            </w:pPr>
          </w:p>
          <w:p w:rsidR="00D46970" w:rsidRPr="006F1D9C" w:rsidP="00D46970">
            <w:pPr>
              <w:jc w:val="both"/>
              <w:rPr>
                <w:rFonts w:ascii="Tahoma" w:hAnsi="Tahoma" w:cs="Tahoma"/>
                <w:color w:val="F0563D"/>
                <w:sz w:val="28"/>
                <w:szCs w:val="28"/>
              </w:rPr>
            </w:pPr>
            <w:r>
              <w:rPr>
                <w:noProof/>
              </w:rPr>
              <w:pict>
                <v:rect id="Rectangle 8" o:spid="_x0000_s1033" style="width:133.5pt;height:19.5pt;margin-top:13.2pt;margin-left:339pt;mso-height-relative:margin;mso-width-relative:margin;position:absolute;visibility:visible;v-text-anchor:middle;z-index:251665408" filled="f" stroked="f" strokeweight="2pt">
                  <v:textbox>
                    <w:txbxContent>
                      <w:p w:rsidR="00D46970" w:rsidRPr="00B438E0" w:rsidP="00D4697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  <w:t>May’12</w:t>
                        </w:r>
                        <w:r w:rsidR="005B7B52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  <w:t>-Jul-19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6" o:spid="_x0000_s1034" style="width:117pt;height:19.5pt;margin-top:13.2pt;margin-left:185.25pt;mso-height-relative:margin;mso-width-relative:margin;position:absolute;visibility:visible;v-text-anchor:middle;z-index:251663360" filled="f" stroked="f" strokeweight="2pt">
                  <v:textbox>
                    <w:txbxContent>
                      <w:p w:rsidR="00D46970" w:rsidRPr="00B438E0" w:rsidP="00D46970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  <w:t>Jun’11 – May’12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5" o:spid="_x0000_s1035" style="width:133.5pt;height:19.5pt;margin-top:13.2pt;margin-left:21.2pt;mso-height-relative:margin;mso-width-relative:margin;position:absolute;visibility:visible;v-text-anchor:middle;z-index:251662336" filled="f" stroked="f" strokeweight="2pt">
                  <v:textbox>
                    <w:txbxContent>
                      <w:p w:rsidR="00D46970" w:rsidRPr="00B438E0" w:rsidP="005B7B52">
                        <w:pPr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16"/>
                            <w:szCs w:val="16"/>
                          </w:rPr>
                          <w:t>Jun’08 – Jun’09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Style w:val="TableGrid"/>
              <w:tblW w:w="10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ayout w:type="fixed"/>
              <w:tblLook w:val="04A0"/>
            </w:tblPr>
            <w:tblGrid>
              <w:gridCol w:w="10700"/>
            </w:tblGrid>
            <w:tr w:rsidTr="00E74AF2">
              <w:tblPrEx>
                <w:tblW w:w="1070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DBE5F1" w:themeFill="accent1" w:themeFillTint="33"/>
                <w:tblLayout w:type="fixed"/>
                <w:tblLook w:val="04A0"/>
              </w:tblPrEx>
              <w:trPr>
                <w:trHeight w:val="3699"/>
              </w:trPr>
              <w:tc>
                <w:tcPr>
                  <w:tcW w:w="10700" w:type="dxa"/>
                  <w:shd w:val="clear" w:color="auto" w:fill="DBE5F1" w:themeFill="accent1" w:themeFillTint="33"/>
                </w:tcPr>
                <w:tbl>
                  <w:tblPr>
                    <w:tblStyle w:val="TableGrid"/>
                    <w:tblW w:w="1063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BE5F1" w:themeFill="accent1" w:themeFillTint="33"/>
                    <w:tblLayout w:type="fixed"/>
                    <w:tblLook w:val="04A0"/>
                  </w:tblPr>
                  <w:tblGrid>
                    <w:gridCol w:w="236"/>
                    <w:gridCol w:w="10396"/>
                  </w:tblGrid>
                  <w:tr w:rsidTr="00E74AF2">
                    <w:tblPrEx>
                      <w:tblW w:w="106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BE5F1" w:themeFill="accent1" w:themeFillTint="33"/>
                      <w:tblLayout w:type="fixed"/>
                      <w:tblLook w:val="04A0"/>
                    </w:tblPrEx>
                    <w:trPr>
                      <w:trHeight w:val="1642"/>
                    </w:trPr>
                    <w:tc>
                      <w:tcPr>
                        <w:tcW w:w="236" w:type="dxa"/>
                        <w:shd w:val="clear" w:color="auto" w:fill="DBE5F1" w:themeFill="accent1" w:themeFillTint="33"/>
                      </w:tcPr>
                      <w:p w:rsidR="00D46970" w:rsidRPr="006F1D9C" w:rsidP="00D46970">
                        <w:pPr>
                          <w:jc w:val="both"/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pict>
                            <v:rect id="Rectangle 2" o:spid="_x0000_s1036" style="width:100.5pt;height:59.25pt;margin-top:15.8pt;margin-left:4.2pt;mso-height-relative:margin;mso-width-relative:margin;position:absolute;visibility:visible;v-text-anchor:middle;z-index:251661312" filled="f" stroked="f" strokeweight="2pt">
                              <v:textbox>
                                <w:txbxContent>
                                  <w:p w:rsidR="00D46970" w:rsidP="00D46970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</w:pPr>
                                    <w:r w:rsidRPr="00D46970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Production Trainee Engineer</w:t>
                                    </w:r>
                                  </w:p>
                                  <w:p w:rsidR="00D46970" w:rsidRPr="00D46970" w:rsidP="00D46970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</w:pPr>
                                    <w:r w:rsidRPr="00D46970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Mahindra Gujarat</w:t>
                                    </w:r>
                                    <w:r w:rsidR="009A00D4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46970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Tractor Ltd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="00814885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,</w:t>
                                    </w:r>
                                    <w:r w:rsidR="00814885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Baroda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10396" w:type="dxa"/>
                        <w:shd w:val="clear" w:color="auto" w:fill="DBE5F1" w:themeFill="accent1" w:themeFillTint="33"/>
                      </w:tcPr>
                      <w:p w:rsidR="00D46970" w:rsidRPr="006F1D9C" w:rsidP="008A474A">
                        <w:pPr>
                          <w:ind w:hanging="114"/>
                          <w:jc w:val="both"/>
                        </w:pPr>
                        <w:r>
                          <w:rPr>
                            <w:noProof/>
                          </w:rPr>
                          <w:pict>
                            <v:rect id="Rectangle 10" o:spid="_x0000_s1037" style="width:119.25pt;height:1in;margin-top:9.65pt;margin-left:316.4pt;mso-height-relative:margin;mso-width-relative:margin;position:absolute;visibility:visible;v-text-anchor:middle;z-index:251666432" filled="f" stroked="f" strokeweight="2pt">
                              <v:textbox>
                                <w:txbxContent>
                                  <w:p w:rsidR="00D46970" w:rsidP="00D46970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</w:pPr>
                                    <w:r w:rsidRPr="00D46970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Design &amp; Project Engineer</w:t>
                                    </w:r>
                                  </w:p>
                                  <w:p w:rsidR="00D46970" w:rsidRPr="00D46970" w:rsidP="00D46970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</w:pPr>
                                    <w:r w:rsidRPr="00D46970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Koch Chemical Technology Group India Pvt. Ltd</w:t>
                                    </w:r>
                                    <w:r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="00814885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,</w:t>
                                    </w:r>
                                    <w:r w:rsidR="00814885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Baroda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  <w:r>
                          <w:rPr>
                            <w:noProof/>
                          </w:rPr>
                          <w:pict>
                            <v:rect id="Rectangle 7" o:spid="_x0000_s1038" style="width:100.5pt;height:59.1pt;margin-top:11.2pt;margin-left:173.15pt;mso-height-relative:margin;mso-width-relative:margin;position:absolute;visibility:visible;v-text-anchor:middle;z-index:251664384" filled="f" stroked="f" strokeweight="2pt">
                              <v:textbox>
                                <w:txbxContent>
                                  <w:p w:rsidR="00D46970" w:rsidP="00D46970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</w:pPr>
                                    <w:r w:rsidRPr="00D46970">
                                      <w:rPr>
                                        <w:rFonts w:ascii="Tahoma" w:hAnsi="Tahoma" w:cs="Tahoma"/>
                                        <w:b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Design &amp; Project Engineer</w:t>
                                    </w:r>
                                  </w:p>
                                  <w:p w:rsidR="00D46970" w:rsidRPr="00D46970" w:rsidP="00D46970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</w:pPr>
                                    <w:r w:rsidRPr="00D46970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Uniwrap</w:t>
                                    </w:r>
                                    <w:r w:rsidRPr="00D46970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Systems Pvt. Ltd</w:t>
                                    </w:r>
                                    <w:r w:rsidRPr="00D46970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="00814885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,</w:t>
                                    </w:r>
                                    <w:r w:rsidR="00814885">
                                      <w:rPr>
                                        <w:rFonts w:ascii="Tahoma" w:hAnsi="Tahoma" w:cs="Tahoma"/>
                                        <w:bCs/>
                                        <w:color w:val="374246"/>
                                        <w:sz w:val="16"/>
                                        <w:szCs w:val="16"/>
                                      </w:rPr>
                                      <w:t xml:space="preserve"> Baroda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</w:tr>
                </w:tbl>
                <w:p w:rsidR="00D46970" w:rsidRPr="006F1D9C" w:rsidP="00D46970">
                  <w:pPr>
                    <w:jc w:val="both"/>
                  </w:pPr>
                  <w:r>
                    <w:rPr>
                      <w:noProof/>
                      <w:sz w:val="20"/>
                      <w:szCs w:val="16"/>
                      <w:lang w:val="en-IN" w:eastAsia="en-IN"/>
                    </w:rPr>
                    <w:pict>
                      <v:rect id="_x0000_s1039" style="width:104.1pt;height:19.5pt;margin-top:9.4pt;margin-left:337.35pt;mso-height-relative:margin;mso-width-relative:margin;position:absolute;visibility:visible;v-text-anchor:middle;z-index:251671552" filled="f" stroked="f" strokeweight="2pt">
                        <v:textbox>
                          <w:txbxContent>
                            <w:p w:rsidR="00203CF1" w:rsidRPr="00B438E0" w:rsidP="00203CF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June-21 - Presently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sz w:val="20"/>
                      <w:szCs w:val="16"/>
                      <w:lang w:val="en-IN" w:eastAsia="en-IN"/>
                    </w:rPr>
                    <w:pict>
                      <v:rect id="_x0000_s1040" style="width:104.1pt;height:19.5pt;margin-top:9.4pt;margin-left:110.1pt;mso-height-relative:margin;mso-width-relative:margin;position:absolute;visibility:visible;v-text-anchor:middle;z-index:251668480" filled="f" stroked="f" strokeweight="2pt">
                        <v:textbox>
                          <w:txbxContent>
                            <w:p w:rsidR="008A474A" w:rsidRPr="00B438E0" w:rsidP="008A474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Aug’19- June-21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sz w:val="20"/>
                      <w:szCs w:val="16"/>
                      <w:lang w:val="en-IN" w:eastAsia="en-IN"/>
                    </w:rPr>
                    <w:pict>
                      <v:rect id="_x0000_s1041" style="width:144.75pt;height:1in;margin-top:28.9pt;margin-left:318.6pt;mso-height-relative:margin;mso-width-relative:margin;position:absolute;visibility:visible;v-text-anchor:middle;z-index:251670528" filled="f" stroked="f" strokeweight="2pt">
                        <v:textbox>
                          <w:txbxContent>
                            <w:p w:rsidR="00203CF1" w:rsidP="00203CF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Project Marketing SPM</w:t>
                              </w:r>
                            </w:p>
                            <w:p w:rsidR="00203CF1" w:rsidP="00203CF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 xml:space="preserve"> Asst. Manager</w:t>
                              </w:r>
                            </w:p>
                            <w:p w:rsidR="00D41CA3" w:rsidP="00D41CA3">
                              <w:pPr>
                                <w:spacing w:line="156" w:lineRule="auto"/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ITL Industries LTD</w:t>
                              </w:r>
                              <w:r w:rsidR="00203CF1"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:rsidR="00203CF1" w:rsidRPr="00D46970" w:rsidP="00D41CA3">
                              <w:pPr>
                                <w:spacing w:line="156" w:lineRule="auto"/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Indore</w:t>
                              </w:r>
                            </w:p>
                            <w:p w:rsidR="00203CF1" w:rsidRPr="00D46970" w:rsidP="00203CF1">
                              <w:pPr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lang w:val="en-IN" w:eastAsia="en-IN"/>
                    </w:rPr>
                    <w:pict>
                      <v:rect id="_x0000_s1042" style="width:113.25pt;height:1in;margin-top:28.9pt;margin-left:105.6pt;mso-height-relative:margin;mso-width-relative:margin;position:absolute;visibility:visible;v-text-anchor:middle;z-index:251669504" filled="f" stroked="f" strokeweight="2pt">
                        <v:textbox>
                          <w:txbxContent>
                            <w:p w:rsidR="003B0705" w:rsidP="008A474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 xml:space="preserve">Project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Marketing</w:t>
                              </w:r>
                            </w:p>
                            <w:p w:rsidR="008A474A" w:rsidP="008A474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 xml:space="preserve"> Asst. Manager</w:t>
                              </w:r>
                            </w:p>
                            <w:p w:rsidR="00814885" w:rsidRPr="00D46970" w:rsidP="00814885">
                              <w:pPr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Anika</w:t>
                              </w:r>
                              <w:r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 xml:space="preserve"> Plants &amp; Equipments</w:t>
                              </w:r>
                              <w:r>
                                <w:rPr>
                                  <w:rFonts w:ascii="Tahoma" w:hAnsi="Tahoma" w:cs="Tahoma"/>
                                  <w:bCs/>
                                  <w:color w:val="374246"/>
                                  <w:sz w:val="16"/>
                                  <w:szCs w:val="16"/>
                                </w:rPr>
                                <w:t>, Indore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</w:tbl>
          <w:p w:rsidR="00D46970" w:rsidP="007002BB">
            <w:pPr>
              <w:jc w:val="both"/>
              <w:rPr>
                <w:sz w:val="20"/>
                <w:szCs w:val="16"/>
              </w:rPr>
            </w:pPr>
          </w:p>
          <w:p w:rsidR="00203CF1" w:rsidP="007002BB">
            <w:pPr>
              <w:jc w:val="both"/>
              <w:rPr>
                <w:sz w:val="20"/>
                <w:szCs w:val="16"/>
              </w:rPr>
            </w:pPr>
          </w:p>
          <w:p w:rsidR="00203CF1" w:rsidP="007002BB">
            <w:pPr>
              <w:jc w:val="both"/>
              <w:rPr>
                <w:sz w:val="20"/>
                <w:szCs w:val="16"/>
              </w:rPr>
            </w:pPr>
          </w:p>
          <w:p w:rsidR="00203CF1" w:rsidRPr="003D4162" w:rsidP="007002BB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10680"/>
              <w:gridCol w:w="236"/>
            </w:tblGrid>
            <w:tr w:rsidTr="00C84685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FFFFFF" w:themeFill="background1"/>
                <w:tblLayout w:type="fixed"/>
                <w:tblLook w:val="04A0"/>
              </w:tblPrEx>
              <w:trPr>
                <w:trHeight w:val="450"/>
              </w:trPr>
              <w:tc>
                <w:tcPr>
                  <w:tcW w:w="10680" w:type="dxa"/>
                  <w:shd w:val="clear" w:color="auto" w:fill="FFFFFF" w:themeFill="background1"/>
                </w:tcPr>
                <w:p w:rsidR="000B2517" w:rsidP="007002BB">
                  <w:pPr>
                    <w:jc w:val="both"/>
                  </w:pPr>
                </w:p>
                <w:p w:rsidR="003C1726" w:rsidRPr="006F1D9C" w:rsidP="007002BB">
                  <w:pPr>
                    <w:jc w:val="both"/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  <w:r>
                    <w:t xml:space="preserve">   </w:t>
                  </w: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38125" cy="285750"/>
                        <wp:effectExtent l="19050" t="0" r="9525" b="0"/>
                        <wp:docPr id="11" name="Picture 30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6933403" name="Picture 30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6F1D9C" w:rsidR="00843A1F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Organizational</w:t>
                  </w:r>
                  <w:r w:rsidR="009A00D4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 xml:space="preserve"> </w:t>
                  </w:r>
                  <w:r w:rsidRPr="006F1D9C" w:rsidR="0038642F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Experience</w:t>
                  </w:r>
                </w:p>
                <w:p w:rsidR="000B2517" w:rsidP="001C10EC">
                  <w:pPr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</w:pPr>
                </w:p>
                <w:p w:rsidR="000B2517" w:rsidP="001C710F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Jun’21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– Presen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tly with ITL Industries LTD 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, Indore as 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Asst. Manager Marketing &amp; Project</w:t>
                  </w:r>
                </w:p>
                <w:p w:rsidR="001C10EC" w:rsidRPr="001C10EC" w:rsidP="001C710F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</w:pP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Aug’19 – </w:t>
                  </w:r>
                  <w:r w:rsidR="000B2517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Jun’21</w:t>
                  </w:r>
                  <w:r w:rsidR="008A3A9E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with </w:t>
                  </w:r>
                  <w:r w:rsidR="008A3A9E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Anika</w:t>
                  </w:r>
                  <w:r w:rsidR="008A3A9E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Plants &amp; Equipments Industrie</w:t>
                  </w:r>
                  <w:r w:rsidR="00420A89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s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, Indore as </w:t>
                  </w:r>
                  <w:r w:rsidR="008A3A9E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Asst. Manager Marketing</w:t>
                  </w:r>
                </w:p>
                <w:p w:rsidR="0038642F" w:rsidRPr="001C10EC" w:rsidP="001C710F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</w:pP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May’12</w:t>
                  </w:r>
                  <w:r w:rsidRPr="001C10EC" w:rsid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– Jul’19</w:t>
                  </w:r>
                  <w:r w:rsidRPr="001C10EC" w:rsidR="000932FF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with 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Koch Chemical Technology Group India Pvt. Ltd.</w:t>
                  </w:r>
                  <w:r w:rsidRPr="001C10EC" w:rsidR="00B676F3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, </w:t>
                  </w:r>
                  <w:r w:rsidRPr="001C10EC" w:rsidR="00B676F3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Vadodara</w:t>
                  </w:r>
                  <w:r w:rsidRPr="001C10EC" w:rsidR="00B676F3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a</w:t>
                  </w:r>
                  <w:r w:rsidRPr="001C10EC" w:rsidR="000932FF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s 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Design &amp; Project Engineer</w:t>
                  </w:r>
                </w:p>
                <w:p w:rsidR="001C10EC" w:rsidRPr="001C10EC" w:rsidP="001C710F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</w:pP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Jun’11 – May’12 with 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Uniwrap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Systems Pvt. Ltd., 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Vadodara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as Design &amp; Project Engineer</w:t>
                  </w:r>
                </w:p>
                <w:p w:rsidR="00B676F3" w:rsidRPr="001C10EC" w:rsidP="001C710F">
                  <w:pPr>
                    <w:shd w:val="clear" w:color="auto" w:fill="DBE5F1" w:themeFill="accent1" w:themeFillTint="33"/>
                    <w:spacing w:line="360" w:lineRule="auto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</w:pP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Jun’08 – Jun’09 with Mahindra Gujarat Tractor Ltd., 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>Vadodara</w:t>
                  </w:r>
                  <w:r w:rsidRPr="001C10EC">
                    <w:rPr>
                      <w:rFonts w:ascii="Tahoma" w:hAnsi="Tahoma" w:cs="Tahoma"/>
                      <w:b/>
                      <w:bCs/>
                      <w:color w:val="374246"/>
                      <w:spacing w:val="-6"/>
                      <w:sz w:val="20"/>
                      <w:szCs w:val="20"/>
                    </w:rPr>
                    <w:t xml:space="preserve"> as Production Trainee Engineer</w:t>
                  </w:r>
                </w:p>
                <w:p w:rsidR="00765870" w:rsidP="003D4162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:rsidR="00765870" w:rsidP="003D4162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:rsidR="0038642F" w:rsidRPr="001C710F" w:rsidP="003D4162">
                  <w:pPr>
                    <w:jc w:val="both"/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  <w:r w:rsidRPr="001C710F">
                    <w:rPr>
                      <w:rFonts w:ascii="Tahoma" w:hAnsi="Tahoma" w:cs="Tahoma"/>
                      <w:noProof/>
                      <w:color w:val="374246"/>
                      <w:sz w:val="28"/>
                      <w:szCs w:val="28"/>
                      <w:lang w:val="en-IN" w:eastAsia="en-IN"/>
                    </w:rPr>
                    <w:drawing>
                      <wp:inline distT="0" distB="0" distL="0" distR="0">
                        <wp:extent cx="238125" cy="285750"/>
                        <wp:effectExtent l="19050" t="0" r="9525" b="0"/>
                        <wp:docPr id="2" name="Picture 30" descr="exp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258682" name="Picture 30" descr="exp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 xml:space="preserve"> </w:t>
                  </w:r>
                  <w:r w:rsidRPr="001C710F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Role:</w:t>
                  </w:r>
                </w:p>
                <w:p w:rsidR="00765870" w:rsidRPr="006F1D9C" w:rsidP="003D4162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  <w:p w:rsidR="00854694" w:rsidRPr="006F1D9C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Monitoring</w:t>
                  </w:r>
                  <w:r w:rsidR="001D30C9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Pr="006F1D9C" w:rsidR="00EB3AE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&amp; supporting</w:t>
                  </w:r>
                  <w:r w:rsidRPr="006F1D9C" w:rsidR="00EC568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construction activities</w:t>
                  </w:r>
                  <w:r w:rsidR="009A00D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Pr="006F1D9C" w:rsidR="00EC568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like fabrication &amp; erection of piping, finalizing project front importance &amp; priority, updating daily work targets, constraints &amp; achievements, coordinating with design, </w:t>
                  </w:r>
                  <w:r w:rsidRPr="006F1D9C" w:rsidR="007002B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sub</w:t>
                  </w:r>
                  <w:r w:rsidRPr="006F1D9C" w:rsidR="00EC568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contractor &amp; operations group</w:t>
                  </w:r>
                </w:p>
                <w:p w:rsidR="003D4162" w:rsidRPr="000B78F3" w:rsidP="001C710F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</w:rPr>
                  </w:pPr>
                  <w:r w:rsidRPr="006F1D9C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Generating reports of construction activities, work progress &amp; identifying areas of concern</w:t>
                  </w:r>
                  <w:r w:rsidRPr="006F1D9C" w:rsidR="0032199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; </w:t>
                  </w:r>
                  <w:r w:rsidRPr="006F1D9C" w:rsidR="00321995"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</w:rPr>
                    <w:t xml:space="preserve">resolving </w:t>
                  </w:r>
                  <w:r w:rsidR="00B676F3"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</w:rPr>
                    <w:t>issues in project life</w:t>
                  </w:r>
                  <w:r w:rsidRPr="006F1D9C" w:rsidR="007002BB"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</w:rPr>
                    <w:t>cycle</w:t>
                  </w:r>
                  <w:r w:rsidRPr="006F1D9C" w:rsidR="00321995"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</w:rPr>
                    <w:t xml:space="preserve"> including planning phase, design, procuremen</w:t>
                  </w:r>
                  <w:r w:rsidR="00B676F3"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</w:rPr>
                    <w:t>t, fabrication, construction &amp;</w:t>
                  </w:r>
                  <w:r w:rsidRPr="006F1D9C" w:rsidR="00321995"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</w:rPr>
                    <w:t xml:space="preserve"> commissioning</w:t>
                  </w:r>
                  <w:bookmarkStart w:id="0" w:name="_GoBack"/>
                  <w:bookmarkEnd w:id="0"/>
                </w:p>
                <w:p w:rsidR="00EC5681" w:rsidRPr="003D4162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3D4162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Reviewing and verifying </w:t>
                  </w:r>
                  <w:r w:rsidRPr="003D4162" w:rsidR="00EB3AE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P &amp; ID (Process &amp; Instrumentation Drawing), </w:t>
                  </w:r>
                  <w:r w:rsidRPr="003D4162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plot plan</w:t>
                  </w:r>
                  <w:r w:rsidRPr="003D4162" w:rsidR="00EB3AE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s</w:t>
                  </w:r>
                  <w:r w:rsidR="0056083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  <w:r w:rsidRPr="003D4162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&amp; equipment layout with innovative techniques and work practices </w:t>
                  </w:r>
                  <w:r w:rsidRPr="003D4162" w:rsidR="00EB3AE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to ensure cost effective design and</w:t>
                  </w:r>
                  <w:r w:rsidRPr="003D4162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statutory approval drawings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Supervising a team of </w:t>
                  </w:r>
                  <w:r w:rsidR="00283E3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8 – 9 Mechanical D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esign </w:t>
                  </w:r>
                  <w:r w:rsidR="00283E3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Engineers</w:t>
                  </w:r>
                  <w:r w:rsidR="00DE23AF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 w:rsidR="00D160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who</w:t>
                  </w:r>
                  <w:r w:rsidRPr="00D160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design of packing machines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, fixtures &amp;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other process equipment including concept development, d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etailed design, fabrication &amp; validation using </w:t>
                  </w:r>
                  <w:r w:rsidR="00E06D58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AutoCAD 2018 &amp; INVENTOR</w:t>
                  </w:r>
                  <w:r w:rsidR="00E06D5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and</w:t>
                  </w:r>
                  <w:r w:rsidR="00D160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severa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l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other design tools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Design</w:t>
                  </w:r>
                  <w:r w:rsidR="00A73D8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ing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complex automated machinery and equipment for production and assembly of various</w:t>
                  </w:r>
                  <w:r w:rsidR="00A73D8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components/assemblies on Pro-E</w:t>
                  </w:r>
                  <w:r w:rsidR="00B8408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with Hydraulics &amp; Pneumatics applications.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Leading 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Vendor coordination, build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ing follow-up/support, start-up and other activities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Administering projects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of oblique angle and inline machines Design, R&amp;D, Erection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&amp; Commissioning at site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Spearheading a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team of Engineers &amp; Draughtsman for completing the project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 required time with accuracy</w:t>
                  </w:r>
                </w:p>
                <w:p w:rsidR="00C90494" w:rsidRPr="00B676F3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Reviewing client’s Tower Drawing &amp; other technical requirements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respectively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; preparing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drawing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</w:t>
                  </w:r>
                  <w:r w:rsidR="00C0091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on Auto</w:t>
                  </w:r>
                  <w:r w:rsidR="00F64FBE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CAD-2018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&amp;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Inventor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for column internals</w:t>
                  </w:r>
                </w:p>
                <w:p w:rsidR="00B676F3" w:rsidRPr="006F1D9C" w:rsidP="001C710F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contextualSpacing w:val="0"/>
                    <w:rPr>
                      <w:rFonts w:ascii="Tahoma" w:hAnsi="Tahoma" w:eastAsiaTheme="minorHAnsi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6F1D9C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Conducting site surveys and maintaining safety standards throughout the organization 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P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reparing &amp; checking drawing for General Arrangement drawing of </w:t>
                  </w:r>
                  <w:r w:rsidRPr="00D22D5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Tray, Demister, Gas Injection Support Pl</w:t>
                  </w:r>
                  <w:r w:rsidRPr="00D22D5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ate &amp; Trough Distributor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f</w:t>
                  </w:r>
                  <w:r w:rsid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rom the Tower Drawing &amp; t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echnical parameters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as per company s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tandard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s/ c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lien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t standards &amp; process parameters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Receiving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approval from customer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 for drawing; c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heck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ing the details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prepared from 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general arrangement drawing</w:t>
                  </w:r>
                  <w:r w:rsidR="0044464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&amp;</w:t>
                  </w:r>
                  <w:r w:rsidR="0044464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issue to shop; </w:t>
                  </w:r>
                  <w:r w:rsidR="00506193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re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solving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the problems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of shop during manufacturing, instructing the Draughts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man towards less NCR &amp;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achieving targets within stipulated time</w:t>
                  </w:r>
                  <w:r w:rsidR="0044464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.</w:t>
                  </w:r>
                </w:p>
                <w:p w:rsidR="00C90494" w:rsidRPr="00C90494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Implementing </w:t>
                  </w:r>
                  <w:r w:rsidRPr="0051210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PLM(Product Lifecycle Management</w:t>
                  </w:r>
                  <w:r w:rsidRPr="0051210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)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developed by INFOR software &amp; getting trained on the same;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manag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ing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all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the 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documents &amp; details globally at o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ne platform through the concept- “Working As One”</w:t>
                  </w:r>
                </w:p>
                <w:p w:rsidR="00D345A1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Ensuring</w:t>
                  </w:r>
                  <w:r w:rsidRPr="00C90494" w:rsidR="00A73D8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Project Execution </w:t>
                  </w:r>
                  <w:r w:rsidR="00A73D8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a</w:t>
                  </w:r>
                  <w:r w:rsidRPr="00C90494" w:rsid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 per present global requirement</w:t>
                  </w:r>
                  <w:r w:rsidR="00A73D8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</w:t>
                  </w:r>
                  <w:r w:rsidRPr="00C90494" w:rsid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which wil</w:t>
                  </w:r>
                  <w:r w:rsidR="00A73D8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l help to reduce cycle time of the p</w:t>
                  </w:r>
                  <w:r w:rsidRPr="00C90494" w:rsid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roject </w:t>
                  </w:r>
                </w:p>
                <w:p w:rsidR="003B0705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Learning Sales &amp;</w:t>
                  </w:r>
                  <w:r w:rsidR="004975E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Marketing Activities at “</w:t>
                  </w:r>
                  <w:r w:rsidR="00420A89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Anika</w:t>
                  </w:r>
                  <w:r w:rsidR="00420A89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Plants &amp; Equipments Industries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” by Daily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visit ,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discussion, meeting &amp; follow up with client.</w:t>
                  </w:r>
                </w:p>
                <w:p w:rsidR="00955B28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At </w:t>
                  </w:r>
                  <w:r w:rsidRPr="0051210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“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ITL Industries</w:t>
                  </w:r>
                  <w:r w:rsidRPr="0051210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Ltd”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</w:t>
                  </w:r>
                  <w:r w:rsidR="003B070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erve</w:t>
                  </w:r>
                  <w:r w:rsidR="003B070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as a Technical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interface for Product Band Saw, Circular Saw &amp; Tube mill machine</w:t>
                  </w:r>
                  <w:r w:rsidR="003B070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&amp; </w:t>
                  </w:r>
                  <w:r w:rsidRPr="0048637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Lead Generation</w:t>
                  </w:r>
                  <w:r w:rsidRPr="0048637C" w:rsidR="003B0705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with client </w:t>
                  </w:r>
                  <w:r w:rsidRPr="0048637C" w:rsidR="003B5B4D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for Business Development.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EF0B9B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EF0B9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Develop </w:t>
                  </w:r>
                  <w:r w:rsidR="0051210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machine &amp; </w:t>
                  </w:r>
                  <w:r w:rsidRPr="00EF0B9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marketing plan </w:t>
                  </w:r>
                  <w:r w:rsidR="0051210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as per present trend </w:t>
                  </w:r>
                  <w:r w:rsidRPr="00EF0B9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that outlines ways to engage with key industry associations and secure relevant speaking opportunities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.</w:t>
                  </w:r>
                </w:p>
                <w:p w:rsidR="00EF0B9B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EF0B9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Collaborates with other product and industry teams on joint marketing initiatives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.</w:t>
                  </w:r>
                </w:p>
                <w:p w:rsidR="00EF0B9B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EF0B9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Develop, manage, and execute a comprehensive global marketing st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rategy for the </w:t>
                  </w:r>
                  <w:r w:rsidRPr="00EF0B9B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engineering domains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&amp; impleme</w:t>
                  </w:r>
                  <w:r w:rsidR="00AC6798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>nt social media Marketing strategy for overall Industry Marketing.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</w:rPr>
                    <w:t xml:space="preserve"> </w:t>
                  </w:r>
                </w:p>
                <w:p w:rsidR="00B676F3" w:rsidRPr="003D4162" w:rsidP="00B676F3">
                  <w:pPr>
                    <w:jc w:val="both"/>
                    <w:rPr>
                      <w:rFonts w:ascii="Tahoma" w:hAnsi="Tahoma" w:cs="Tahoma"/>
                      <w:bCs/>
                      <w:color w:val="374246"/>
                      <w:sz w:val="24"/>
                      <w:szCs w:val="20"/>
                      <w:lang w:val="en-GB"/>
                    </w:rPr>
                  </w:pPr>
                </w:p>
                <w:p w:rsidR="00B676F3" w:rsidRPr="001C710F" w:rsidP="003D4162">
                  <w:pPr>
                    <w:spacing w:line="360" w:lineRule="auto"/>
                    <w:jc w:val="both"/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31" name="Picture 17" descr="edu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405537" name="Picture 17" descr="edu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710F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Highlights:</w:t>
                  </w:r>
                </w:p>
                <w:p w:rsidR="00B676F3" w:rsidRPr="00D22D51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Achieved </w:t>
                  </w:r>
                  <w:r w:rsidRPr="00D22D5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Long Service Award</w:t>
                  </w: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from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the </w:t>
                  </w:r>
                  <w:r w:rsidR="0044464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Koch-</w:t>
                  </w:r>
                  <w:r w:rsidR="0044464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Glitsch</w:t>
                  </w: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organization</w:t>
                  </w:r>
                </w:p>
                <w:p w:rsidR="00D22D51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Participated in </w:t>
                  </w:r>
                  <w:r w:rsidRPr="00D22D5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Design, Manufacturing &amp; Installation</w:t>
                  </w: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of the difficult </w:t>
                  </w:r>
                  <w:r w:rsidRPr="00D22D51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“Oblique Angle Packing Machine”</w:t>
                  </w: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in </w:t>
                  </w: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Uniwrap</w:t>
                  </w:r>
                  <w:r w:rsidRPr="00D22D5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Systems Pvt. Ltd.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due customer appreciation for the project and outstanding machine performance</w:t>
                  </w:r>
                  <w:r w:rsidR="00444645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.</w:t>
                  </w:r>
                </w:p>
                <w:p w:rsidR="00420A89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Lea</w:t>
                  </w:r>
                  <w:r w:rsidR="004C6C06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d Generation by approaching to existing &amp; n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ew manufacturer &amp; developing relations for getting</w:t>
                  </w:r>
                  <w:r w:rsidR="004C6C06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new orders at </w:t>
                  </w:r>
                  <w:r w:rsidR="004C6C06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Anika</w:t>
                  </w:r>
                  <w:r w:rsidR="004C6C06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Plants &amp; </w:t>
                  </w:r>
                  <w:r w:rsidR="004C6C06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Eqipments</w:t>
                  </w:r>
                  <w:r w:rsidR="004C6C06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Industries.</w:t>
                  </w:r>
                </w:p>
                <w:p w:rsidR="00CF05ED" w:rsidRPr="00D22D51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Completed Prestigious project </w:t>
                  </w:r>
                  <w:r w:rsidRPr="00CF05ED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“CS900- Cold Saw machine”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within short time frame for Govt. Organization at ‘ITL Industries LTD.’ </w:t>
                  </w:r>
                </w:p>
                <w:p w:rsidR="00B676F3" w:rsidRPr="00C90494" w:rsidP="00B676F3">
                  <w:pPr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:rsidR="0038642F" w:rsidRPr="006F1D9C" w:rsidP="007002BB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6F1D9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br/>
                  </w:r>
                  <w:r w:rsidRPr="006F1D9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br/>
                  </w:r>
                  <w:r w:rsidRPr="006F1D9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br/>
                  </w:r>
                  <w:r w:rsidRPr="006F1D9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br/>
                  </w:r>
                </w:p>
                <w:p w:rsidR="0038642F" w:rsidRPr="006F1D9C" w:rsidP="007002BB">
                  <w:pPr>
                    <w:jc w:val="both"/>
                  </w:pPr>
                </w:p>
              </w:tc>
            </w:tr>
            <w:tr w:rsidTr="00C84685">
              <w:tblPrEx>
                <w:tblW w:w="0" w:type="auto"/>
                <w:shd w:val="clear" w:color="auto" w:fill="FFFFFF" w:themeFill="background1"/>
                <w:tblLayout w:type="fixed"/>
                <w:tblLook w:val="04A0"/>
              </w:tblPrEx>
              <w:trPr>
                <w:trHeight w:val="1800"/>
              </w:trPr>
              <w:tc>
                <w:tcPr>
                  <w:tcW w:w="10916" w:type="dxa"/>
                  <w:gridSpan w:val="2"/>
                  <w:shd w:val="clear" w:color="auto" w:fill="FFFFFF" w:themeFill="background1"/>
                </w:tcPr>
                <w:p w:rsidR="00A2121F" w:rsidP="007002BB">
                  <w:pPr>
                    <w:jc w:val="both"/>
                  </w:pPr>
                </w:p>
                <w:p w:rsidR="00BF4BD9" w:rsidP="007002BB">
                  <w:pPr>
                    <w:jc w:val="both"/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i1043" type="#_x0000_t75" alt="edu24x24icons" style="width:18pt;height:18pt" o:bullet="t">
                        <v:imagedata r:id="rId11" o:title="edu24x24icons"/>
                      </v:shape>
                    </w:pict>
                  </w:r>
                  <w:r w:rsidRPr="00BF4BD9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Academic Details</w:t>
                  </w:r>
                </w:p>
                <w:p w:rsidR="001C710F" w:rsidP="007002BB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</w:p>
                <w:p w:rsidR="00C90494" w:rsidRPr="00DE23AF" w:rsidP="001C710F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2019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 w:rsidR="00DE23AF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MBA in Marketing </w:t>
                  </w:r>
                  <w:r w:rsidR="00DE23AF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from</w:t>
                  </w:r>
                  <w:r w:rsidRPr="00C90494" w:rsidR="00DE23AF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 w:rsidR="00DE23AF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Rabindranath</w:t>
                  </w:r>
                  <w:r w:rsidR="00DE23AF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Tagore University, Bhopal</w:t>
                  </w:r>
                </w:p>
                <w:p w:rsidR="00C90494" w:rsidP="001C710F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C90494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2011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 w:rsidR="00B676F3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B.E.</w:t>
                  </w:r>
                  <w:r w:rsidRPr="00B676F3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in Mechanical Engineering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from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Maharaja 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Sayajirao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University,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Vadodara</w:t>
                  </w:r>
                </w:p>
                <w:p w:rsidR="00C90494" w:rsidRPr="00C90494" w:rsidP="001C710F">
                  <w:p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C90494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2007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  <w:t xml:space="preserve">Diploma in Mechanical Engineering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from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Maharaja </w:t>
                  </w:r>
                  <w:r w:rsidRP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Sayajirao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University,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Vadodara</w:t>
                  </w:r>
                </w:p>
                <w:p w:rsidR="00BF4BD9" w:rsidRPr="003D4162" w:rsidP="007002BB">
                  <w:pPr>
                    <w:jc w:val="both"/>
                    <w:rPr>
                      <w:rFonts w:ascii="Tahoma" w:hAnsi="Tahoma" w:cs="Tahoma"/>
                      <w:bCs/>
                      <w:color w:val="374246"/>
                      <w:sz w:val="24"/>
                      <w:szCs w:val="16"/>
                      <w:lang w:val="en-GB"/>
                    </w:rPr>
                  </w:pPr>
                </w:p>
                <w:p w:rsidR="00A2121F" w:rsidP="00BF4BD9">
                  <w:pPr>
                    <w:jc w:val="both"/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</w:p>
                <w:p w:rsidR="00BF4BD9" w:rsidRPr="006F1D9C" w:rsidP="00BF4BD9">
                  <w:pPr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44537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06193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Other Course</w:t>
                  </w:r>
                </w:p>
                <w:p w:rsidR="00BF4BD9" w:rsidP="00BF4BD9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</w:p>
                <w:p w:rsidR="00BF4BD9" w:rsidRPr="00BF4BD9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Exempted course for </w:t>
                  </w:r>
                  <w:r w:rsidRPr="00D46970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Applicat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ion of Hydraulics &amp; Pneumatics C</w:t>
                  </w:r>
                  <w:r w:rsidRPr="00D46970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ircuits</w:t>
                  </w:r>
                  <w:r w:rsidR="00444645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 w:rsidR="00FD22B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during college (2008-09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)</w:t>
                  </w:r>
                </w:p>
                <w:p w:rsidR="00BF4BD9" w:rsidRPr="003D4162" w:rsidP="007002BB">
                  <w:pPr>
                    <w:jc w:val="both"/>
                    <w:rPr>
                      <w:rFonts w:ascii="Tahoma" w:hAnsi="Tahoma" w:cs="Tahoma"/>
                      <w:bCs/>
                      <w:color w:val="374246"/>
                      <w:sz w:val="24"/>
                      <w:szCs w:val="16"/>
                      <w:lang w:val="en-GB"/>
                    </w:rPr>
                  </w:pPr>
                </w:p>
                <w:p w:rsidR="00A2121F" w:rsidP="007002BB">
                  <w:pPr>
                    <w:jc w:val="both"/>
                  </w:pPr>
                </w:p>
                <w:p w:rsidR="00EC2A1A" w:rsidRPr="006F1D9C" w:rsidP="007002BB">
                  <w:pPr>
                    <w:jc w:val="both"/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</w:pPr>
                  <w:r>
                    <w:pict>
                      <v:shape id="Picture 5" o:spid="_x0000_i1044" type="#_x0000_t75" style="width:18.75pt;height:18.75pt" o:bullet="t">
                        <v:imagedata r:id="rId13" o:title=""/>
                      </v:shape>
                    </w:pict>
                  </w:r>
                  <w:r w:rsidRPr="006F1D9C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 xml:space="preserve"> IT Skills</w:t>
                  </w:r>
                </w:p>
                <w:p w:rsidR="003C1726" w:rsidRPr="00B11F01" w:rsidP="007002BB">
                  <w:pPr>
                    <w:jc w:val="both"/>
                    <w:rPr>
                      <w:rFonts w:ascii="Tahoma" w:hAnsi="Tahoma" w:cs="Tahoma"/>
                      <w:color w:val="374246"/>
                      <w:sz w:val="20"/>
                      <w:szCs w:val="28"/>
                    </w:rPr>
                  </w:pPr>
                </w:p>
                <w:p w:rsidR="00EC2A1A" w:rsidRPr="006F1D9C" w:rsidP="001C710F">
                  <w:pPr>
                    <w:shd w:val="clear" w:color="auto" w:fill="DBE5F1" w:themeFill="accent1" w:themeFillTint="33"/>
                    <w:spacing w:line="276" w:lineRule="auto"/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Design Software</w:t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 w:rsidRPr="00DF5675" w:rsidR="00922C8E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AutoCAD</w:t>
                  </w:r>
                  <w:r w:rsidR="00B86B49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 w:rsid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,</w:t>
                  </w:r>
                  <w:r w:rsidR="0076587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 w:rsidR="00C90494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Inventor</w:t>
                  </w:r>
                  <w:r w:rsidR="0076587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, Pro-E,</w:t>
                  </w:r>
                  <w:r w:rsidR="0075000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Solid Edge,</w:t>
                  </w:r>
                  <w:r w:rsidR="00B86B49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  <w:r w:rsidR="0076587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PLM</w:t>
                  </w:r>
                  <w:r w:rsidR="00B86B49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, SAP</w:t>
                  </w:r>
                </w:p>
                <w:p w:rsidR="00843A1F" w:rsidP="001C710F">
                  <w:pPr>
                    <w:shd w:val="clear" w:color="auto" w:fill="DBE5F1" w:themeFill="accent1" w:themeFillTint="33"/>
                    <w:spacing w:line="276" w:lineRule="auto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D46970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  <w:lang w:val="en-GB"/>
                    </w:rPr>
                    <w:t>MS Office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  <w:r w:rsidR="0076587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MS Project, 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Word, Excel &amp; PowerPoint</w:t>
                  </w: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ab/>
                  </w:r>
                </w:p>
                <w:p w:rsidR="00AC6798" w:rsidP="007002BB">
                  <w:pPr>
                    <w:spacing w:line="276" w:lineRule="auto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</w:p>
                <w:p w:rsidR="00AC6798" w:rsidP="007002BB">
                  <w:pPr>
                    <w:spacing w:line="276" w:lineRule="auto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</w:p>
                <w:p w:rsidR="005E463F" w:rsidRPr="00A2121F" w:rsidP="005E463F">
                  <w:pPr>
                    <w:jc w:val="both"/>
                    <w:rPr>
                      <w:rFonts w:ascii="Tahoma" w:hAnsi="Tahoma" w:cs="Tahoma"/>
                      <w:b/>
                      <w:bCs/>
                      <w:color w:val="4F81BD" w:themeColor="accent1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46436338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110267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1D9C">
                    <w:rPr>
                      <w:rFonts w:ascii="Tahoma" w:hAnsi="Tahoma" w:cs="Tahoma"/>
                      <w:color w:val="374246"/>
                      <w:sz w:val="28"/>
                      <w:szCs w:val="28"/>
                    </w:rPr>
                    <w:t>Extracurricular Activity</w:t>
                  </w:r>
                </w:p>
                <w:p w:rsidR="005F13E1" w:rsidP="007002BB">
                  <w:pPr>
                    <w:tabs>
                      <w:tab w:val="left" w:pos="1320"/>
                    </w:tabs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  <w:r w:rsidRPr="006F1D9C"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  <w:tab/>
                  </w:r>
                </w:p>
                <w:p w:rsidR="005E463F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 w:rsidRPr="00D46970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Completed </w:t>
                  </w:r>
                  <w:r w:rsidRPr="00512101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NCC Training</w:t>
                  </w:r>
                  <w:r w:rsidR="00AB7B79"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D22D51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Participated in Company/ Industrial visits to gain knowledge of organizational workflow</w:t>
                  </w:r>
                </w:p>
                <w:p w:rsidR="005D0842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Participated in ISTE Student chapter.</w:t>
                  </w:r>
                </w:p>
                <w:p w:rsidR="005D0842" w:rsidRPr="00D46970" w:rsidP="001C710F">
                  <w:pPr>
                    <w:numPr>
                      <w:ilvl w:val="0"/>
                      <w:numId w:val="2"/>
                    </w:numPr>
                    <w:shd w:val="clear" w:color="auto" w:fill="DBE5F1" w:themeFill="accent1" w:themeFillTint="33"/>
                    <w:jc w:val="both"/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Cs/>
                      <w:color w:val="374246"/>
                      <w:sz w:val="20"/>
                      <w:szCs w:val="20"/>
                      <w:lang w:val="en-GB"/>
                    </w:rPr>
                    <w:t>Participated in ASHARE Seminar.</w:t>
                  </w:r>
                </w:p>
                <w:p w:rsidR="005E463F" w:rsidRPr="003D4162" w:rsidP="007002BB">
                  <w:pPr>
                    <w:tabs>
                      <w:tab w:val="left" w:pos="1320"/>
                    </w:tabs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4"/>
                      <w:szCs w:val="20"/>
                    </w:rPr>
                  </w:pPr>
                </w:p>
              </w:tc>
            </w:tr>
            <w:tr w:rsidTr="00C84685">
              <w:tblPrEx>
                <w:tblW w:w="0" w:type="auto"/>
                <w:shd w:val="clear" w:color="auto" w:fill="FFFFFF" w:themeFill="background1"/>
                <w:tblLayout w:type="fixed"/>
                <w:tblLook w:val="04A0"/>
              </w:tblPrEx>
              <w:trPr>
                <w:trHeight w:val="1709"/>
              </w:trPr>
              <w:tc>
                <w:tcPr>
                  <w:tcW w:w="10916" w:type="dxa"/>
                  <w:gridSpan w:val="2"/>
                  <w:shd w:val="clear" w:color="auto" w:fill="FFFFFF" w:themeFill="background1"/>
                </w:tcPr>
                <w:tbl>
                  <w:tblPr>
                    <w:tblStyle w:val="TableGrid"/>
                    <w:tblW w:w="104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ayout w:type="fixed"/>
                    <w:tblLook w:val="04A0"/>
                  </w:tblPr>
                  <w:tblGrid>
                    <w:gridCol w:w="10490"/>
                  </w:tblGrid>
                  <w:tr w:rsidTr="00C84685">
                    <w:tblPrEx>
                      <w:tblW w:w="1049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FFFFFF" w:themeFill="background1"/>
                      <w:tblLayout w:type="fixed"/>
                      <w:tblLook w:val="04A0"/>
                    </w:tblPrEx>
                    <w:trPr>
                      <w:trHeight w:val="1692"/>
                    </w:trPr>
                    <w:tc>
                      <w:tcPr>
                        <w:tcW w:w="10490" w:type="dxa"/>
                        <w:shd w:val="clear" w:color="auto" w:fill="FFFFFF" w:themeFill="background1"/>
                      </w:tcPr>
                      <w:p w:rsidR="005F13E1" w:rsidRPr="006F1D9C" w:rsidP="007002BB">
                        <w:pPr>
                          <w:suppressAutoHyphens/>
                          <w:autoSpaceDN w:val="0"/>
                          <w:ind w:right="-58"/>
                          <w:jc w:val="both"/>
                          <w:textAlignment w:val="baseline"/>
                          <w:rPr>
                            <w:rFonts w:ascii="Tahoma" w:hAnsi="Tahoma" w:cs="Tahoma"/>
                            <w:color w:val="374246"/>
                            <w:sz w:val="28"/>
                            <w:szCs w:val="28"/>
                          </w:rPr>
                        </w:pPr>
                        <w:r w:rsidRPr="006F1D9C">
                          <w:rPr>
                            <w:noProof/>
                            <w:sz w:val="28"/>
                            <w:szCs w:val="28"/>
                            <w:lang w:val="en-IN" w:eastAsia="en-IN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289" name="Picture 289" descr="personaldetails24x24icon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8786085" name="Picture 15" descr="personaldetails24x24icon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5">
                                        <a:extLst>
                                          <a:ext xmlns:a="http://schemas.openxmlformats.org/drawingml/2006/main"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F1D9C">
                          <w:rPr>
                            <w:rFonts w:ascii="Tahoma" w:hAnsi="Tahoma" w:cs="Tahoma"/>
                            <w:color w:val="374246"/>
                            <w:sz w:val="28"/>
                            <w:szCs w:val="28"/>
                          </w:rPr>
                          <w:t xml:space="preserve"> Personal Details</w:t>
                        </w:r>
                      </w:p>
                      <w:p w:rsidR="00B438E0" w:rsidRPr="00D84CD3" w:rsidP="007002BB">
                        <w:pPr>
                          <w:jc w:val="both"/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8"/>
                          </w:rPr>
                        </w:pPr>
                      </w:p>
                      <w:p w:rsidR="005F13E1" w:rsidRPr="006F1D9C" w:rsidP="001C710F">
                        <w:pPr>
                          <w:shd w:val="clear" w:color="auto" w:fill="DBE5F1" w:themeFill="accent1" w:themeFillTint="33"/>
                          <w:jc w:val="both"/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</w:pPr>
                        <w:r w:rsidRPr="006F1D9C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>Date of Birth</w:t>
                        </w:r>
                        <w:r w:rsidRPr="006F1D9C" w:rsidR="00922C8E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>:</w:t>
                        </w:r>
                        <w:r w:rsidRPr="006F1D9C" w:rsidR="00843A1F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Pr="006F1D9C" w:rsidR="00843A1F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Pr="006F1D9C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="005E463F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>29</w:t>
                        </w:r>
                        <w:r w:rsidRPr="006F1D9C" w:rsidR="00843A1F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5E463F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 xml:space="preserve"> December 1986</w:t>
                        </w:r>
                      </w:p>
                      <w:p w:rsidR="005F13E1" w:rsidRPr="006F1D9C" w:rsidP="001C710F">
                        <w:pPr>
                          <w:shd w:val="clear" w:color="auto" w:fill="DBE5F1" w:themeFill="accent1" w:themeFillTint="33"/>
                          <w:jc w:val="both"/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</w:pPr>
                        <w:r w:rsidRPr="006F1D9C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>Languag</w:t>
                        </w:r>
                        <w:r w:rsidRPr="006F1D9C" w:rsidR="00B438E0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>es Known</w:t>
                        </w:r>
                        <w:r w:rsidRPr="006F1D9C" w:rsidR="00922C8E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>:</w:t>
                        </w:r>
                        <w:r w:rsidRPr="006F1D9C" w:rsidR="00843A1F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Pr="006F1D9C" w:rsidR="00B438E0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Pr="006F1D9C" w:rsidR="00843A1F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>English, Hindi &amp;</w:t>
                        </w:r>
                        <w:r w:rsidR="00955B28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 xml:space="preserve"> </w:t>
                        </w:r>
                        <w:r w:rsidR="005E463F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>Gujarati</w:t>
                        </w:r>
                      </w:p>
                      <w:p w:rsidR="005F13E1" w:rsidP="001C710F">
                        <w:pPr>
                          <w:shd w:val="clear" w:color="auto" w:fill="DBE5F1" w:themeFill="accent1" w:themeFillTint="33"/>
                          <w:jc w:val="both"/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</w:pPr>
                        <w:r w:rsidRPr="006F1D9C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>Address</w:t>
                        </w:r>
                        <w:r w:rsidRPr="006F1D9C" w:rsidR="00922C8E">
                          <w:rPr>
                            <w:rFonts w:ascii="Tahoma" w:hAnsi="Tahoma" w:cs="Tahoma"/>
                            <w:b/>
                            <w:bCs/>
                            <w:color w:val="374246"/>
                            <w:sz w:val="20"/>
                            <w:szCs w:val="20"/>
                          </w:rPr>
                          <w:t>:</w:t>
                        </w:r>
                        <w:r w:rsidRPr="006F1D9C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Pr="006F1D9C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Pr="006F1D9C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ab/>
                        </w:r>
                        <w:r w:rsidR="009A00D4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>190</w:t>
                        </w:r>
                        <w:r w:rsidRPr="00ED2B7F" w:rsidR="00ED2B7F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>,</w:t>
                        </w:r>
                        <w:r w:rsidR="009A00D4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 xml:space="preserve">Vyas Villa, </w:t>
                        </w:r>
                        <w:r w:rsidR="009A00D4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>Saptshringi</w:t>
                        </w:r>
                        <w:r w:rsidR="009A00D4"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  <w:t xml:space="preserve"> Nagar, Silicon City, Rau, Indore-452013</w:t>
                        </w:r>
                      </w:p>
                      <w:p w:rsidR="00B3172B" w:rsidP="009A00D4">
                        <w:pPr>
                          <w:jc w:val="both"/>
                          <w:rPr>
                            <w:rFonts w:ascii="Tahoma" w:hAnsi="Tahoma" w:cs="Tahoma"/>
                            <w:bCs/>
                            <w:color w:val="374246"/>
                            <w:sz w:val="20"/>
                            <w:szCs w:val="20"/>
                          </w:rPr>
                        </w:pPr>
                      </w:p>
                      <w:p w:rsidR="00B3172B" w:rsidRPr="00FD37DA" w:rsidP="009A00D4">
                        <w:pPr>
                          <w:jc w:val="both"/>
                          <w:rPr>
                            <w:color w:val="374246"/>
                          </w:rPr>
                        </w:pPr>
                      </w:p>
                    </w:tc>
                  </w:tr>
                </w:tbl>
                <w:p w:rsidR="005F13E1" w:rsidRPr="00C43090" w:rsidP="007002BB">
                  <w:pPr>
                    <w:jc w:val="both"/>
                    <w:rPr>
                      <w:rFonts w:ascii="Tahoma" w:hAnsi="Tahoma" w:cs="Tahoma"/>
                      <w:b/>
                      <w:bCs/>
                      <w:color w:val="374246"/>
                      <w:sz w:val="20"/>
                      <w:szCs w:val="20"/>
                    </w:rPr>
                  </w:pPr>
                </w:p>
              </w:tc>
            </w:tr>
          </w:tbl>
          <w:p w:rsidR="000A67F0" w:rsidP="007002BB">
            <w:pPr>
              <w:jc w:val="both"/>
            </w:pPr>
          </w:p>
        </w:tc>
      </w:tr>
    </w:tbl>
    <w:p w:rsidR="00901170" w:rsidP="007002BB">
      <w:pPr>
        <w:spacing w:after="0" w:line="240" w:lineRule="auto"/>
        <w:jc w:val="both"/>
      </w:pPr>
      <w:r>
        <w:pict>
          <v:shape id="_x0000_s1045" type="#_x0000_t75" style="width:1pt;height:1pt;margin-top:0;margin-left:0;position:absolute;z-index:251659264">
            <v:imagedata r:id="rId16"/>
          </v:shape>
        </w:pict>
      </w:r>
    </w:p>
    <w:sectPr w:rsidSect="00ED2B7F">
      <w:pgSz w:w="11909" w:h="16834" w:code="9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exp24x24icons" style="width:18.75pt;height:18.75pt" o:bullet="t">
        <v:imagedata r:id="rId1" o:title="exp24x24icons"/>
      </v:shape>
    </w:pict>
  </w:numPicBullet>
  <w:numPicBullet w:numPicBulletId="1">
    <w:pict>
      <v:shape id="_x0000_i1026" type="#_x0000_t75" style="width:17.25pt;height:17.25pt" o:bullet="t">
        <v:imagedata r:id="rId2" o:title=""/>
      </v:shape>
    </w:pict>
  </w:numPicBullet>
  <w:numPicBullet w:numPicBulletId="2">
    <w:pict>
      <v:shape id="_x0000_i1027" type="#_x0000_t75" style="width:18.75pt;height:18.75pt" o:bullet="t">
        <v:imagedata r:id="rId3" o:title=""/>
      </v:shape>
    </w:pict>
  </w:numPicBullet>
  <w:numPicBullet w:numPicBulletId="3">
    <w:pict>
      <v:shape id="_x0000_i1028" type="#_x0000_t75" style="width:18.75pt;height:18.75pt" o:bullet="t">
        <v:imagedata r:id="rId4" o:title=""/>
      </v:shape>
    </w:pict>
  </w:numPicBullet>
  <w:numPicBullet w:numPicBulletId="4">
    <w:pict>
      <v:shape id="_x0000_i1029" type="#_x0000_t75" style="width:18.75pt;height:18.75pt" o:bullet="t">
        <v:imagedata r:id="rId5" o:title=""/>
      </v:shape>
    </w:pict>
  </w:numPicBullet>
  <w:numPicBullet w:numPicBulletId="5">
    <w:pict>
      <v:shape id="_x0000_i1030" type="#_x0000_t75" alt="edu24x24icons" style="width:18pt;height:18pt" o:bullet="t">
        <v:imagedata r:id="rId6" o:title="edu24x24icons"/>
      </v:shape>
    </w:pict>
  </w:numPicBullet>
  <w:abstractNum w:abstractNumId="0">
    <w:nsid w:val="04914DC3"/>
    <w:multiLevelType w:val="hybridMultilevel"/>
    <w:tmpl w:val="CE38D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0217"/>
    <w:multiLevelType w:val="hybridMultilevel"/>
    <w:tmpl w:val="9A6A71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22053"/>
    <w:multiLevelType w:val="hybridMultilevel"/>
    <w:tmpl w:val="F5847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•"/>
      <w:lvlJc w:val="left"/>
      <w:pPr>
        <w:ind w:left="1800" w:hanging="720"/>
      </w:pPr>
      <w:rPr>
        <w:rFonts w:ascii="Cambria" w:eastAsia="Times New Roman" w:hAnsi="Cambria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5182"/>
    <w:multiLevelType w:val="multilevel"/>
    <w:tmpl w:val="6B0A01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20B19"/>
    <w:multiLevelType w:val="hybridMultilevel"/>
    <w:tmpl w:val="A9EC6CCA"/>
    <w:lvl w:ilvl="0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1F3B4CAA"/>
    <w:multiLevelType w:val="hybridMultilevel"/>
    <w:tmpl w:val="45E269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622CB"/>
    <w:multiLevelType w:val="hybridMultilevel"/>
    <w:tmpl w:val="45E26B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02FCC"/>
    <w:multiLevelType w:val="hybridMultilevel"/>
    <w:tmpl w:val="DFBCE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C734B"/>
    <w:multiLevelType w:val="hybridMultilevel"/>
    <w:tmpl w:val="98A6C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71D59"/>
    <w:multiLevelType w:val="hybridMultilevel"/>
    <w:tmpl w:val="3C56FC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3672E"/>
    <w:multiLevelType w:val="hybridMultilevel"/>
    <w:tmpl w:val="484293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7A1FE3"/>
    <w:multiLevelType w:val="hybridMultilevel"/>
    <w:tmpl w:val="F5E2A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85FFD"/>
    <w:multiLevelType w:val="hybridMultilevel"/>
    <w:tmpl w:val="56847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1A7"/>
    <w:rsid w:val="00014DF9"/>
    <w:rsid w:val="00025073"/>
    <w:rsid w:val="00033608"/>
    <w:rsid w:val="000359EB"/>
    <w:rsid w:val="0003623A"/>
    <w:rsid w:val="000423D6"/>
    <w:rsid w:val="00051465"/>
    <w:rsid w:val="0006504F"/>
    <w:rsid w:val="00084CE4"/>
    <w:rsid w:val="00091994"/>
    <w:rsid w:val="000932FF"/>
    <w:rsid w:val="000964A4"/>
    <w:rsid w:val="000A67F0"/>
    <w:rsid w:val="000B2517"/>
    <w:rsid w:val="000B78F3"/>
    <w:rsid w:val="00102D94"/>
    <w:rsid w:val="00116023"/>
    <w:rsid w:val="00134A10"/>
    <w:rsid w:val="001C10EC"/>
    <w:rsid w:val="001C4ACE"/>
    <w:rsid w:val="001C710F"/>
    <w:rsid w:val="001D30C9"/>
    <w:rsid w:val="001D7514"/>
    <w:rsid w:val="001F4D40"/>
    <w:rsid w:val="001F6D9C"/>
    <w:rsid w:val="00203CF1"/>
    <w:rsid w:val="00214084"/>
    <w:rsid w:val="002261EA"/>
    <w:rsid w:val="002377A0"/>
    <w:rsid w:val="00244B71"/>
    <w:rsid w:val="00251BD2"/>
    <w:rsid w:val="00277FE4"/>
    <w:rsid w:val="00283E34"/>
    <w:rsid w:val="00284175"/>
    <w:rsid w:val="002B2AD0"/>
    <w:rsid w:val="002C637D"/>
    <w:rsid w:val="002F3CAF"/>
    <w:rsid w:val="00312D4F"/>
    <w:rsid w:val="00320B79"/>
    <w:rsid w:val="00321995"/>
    <w:rsid w:val="00323C3C"/>
    <w:rsid w:val="0032680B"/>
    <w:rsid w:val="0032708B"/>
    <w:rsid w:val="00350ED3"/>
    <w:rsid w:val="00364140"/>
    <w:rsid w:val="003711D8"/>
    <w:rsid w:val="0038642F"/>
    <w:rsid w:val="003B0705"/>
    <w:rsid w:val="003B5B4D"/>
    <w:rsid w:val="003C1726"/>
    <w:rsid w:val="003C6B0D"/>
    <w:rsid w:val="003D412B"/>
    <w:rsid w:val="003D4162"/>
    <w:rsid w:val="00406066"/>
    <w:rsid w:val="004073A5"/>
    <w:rsid w:val="00420A89"/>
    <w:rsid w:val="00444645"/>
    <w:rsid w:val="004473FD"/>
    <w:rsid w:val="0047361F"/>
    <w:rsid w:val="00476CAB"/>
    <w:rsid w:val="0048637C"/>
    <w:rsid w:val="004975E0"/>
    <w:rsid w:val="004B1E2D"/>
    <w:rsid w:val="004C0142"/>
    <w:rsid w:val="004C4763"/>
    <w:rsid w:val="004C6C06"/>
    <w:rsid w:val="004E5766"/>
    <w:rsid w:val="00506193"/>
    <w:rsid w:val="005077B2"/>
    <w:rsid w:val="00512101"/>
    <w:rsid w:val="0052652F"/>
    <w:rsid w:val="00534F34"/>
    <w:rsid w:val="00535259"/>
    <w:rsid w:val="00540BAA"/>
    <w:rsid w:val="005537F8"/>
    <w:rsid w:val="00560838"/>
    <w:rsid w:val="00566848"/>
    <w:rsid w:val="005822A4"/>
    <w:rsid w:val="005B7B52"/>
    <w:rsid w:val="005C06B8"/>
    <w:rsid w:val="005D0842"/>
    <w:rsid w:val="005E1373"/>
    <w:rsid w:val="005E463F"/>
    <w:rsid w:val="005F07C3"/>
    <w:rsid w:val="005F13E1"/>
    <w:rsid w:val="00620390"/>
    <w:rsid w:val="0064614C"/>
    <w:rsid w:val="00652A19"/>
    <w:rsid w:val="00665001"/>
    <w:rsid w:val="00667199"/>
    <w:rsid w:val="00673C67"/>
    <w:rsid w:val="00694066"/>
    <w:rsid w:val="006C4D2B"/>
    <w:rsid w:val="006E3501"/>
    <w:rsid w:val="006E6435"/>
    <w:rsid w:val="006F1D9C"/>
    <w:rsid w:val="007002BB"/>
    <w:rsid w:val="00712AF0"/>
    <w:rsid w:val="00716EFB"/>
    <w:rsid w:val="00721FAA"/>
    <w:rsid w:val="00722E2C"/>
    <w:rsid w:val="00731F27"/>
    <w:rsid w:val="00746E71"/>
    <w:rsid w:val="00750000"/>
    <w:rsid w:val="00765870"/>
    <w:rsid w:val="007801B4"/>
    <w:rsid w:val="007D036E"/>
    <w:rsid w:val="007E13B4"/>
    <w:rsid w:val="007F2D2D"/>
    <w:rsid w:val="007F4B0C"/>
    <w:rsid w:val="007F4FB3"/>
    <w:rsid w:val="007F7BE9"/>
    <w:rsid w:val="0080232D"/>
    <w:rsid w:val="008124CD"/>
    <w:rsid w:val="00814885"/>
    <w:rsid w:val="00815458"/>
    <w:rsid w:val="00823D3D"/>
    <w:rsid w:val="008368B7"/>
    <w:rsid w:val="00843A1F"/>
    <w:rsid w:val="0084613F"/>
    <w:rsid w:val="008517F7"/>
    <w:rsid w:val="00854694"/>
    <w:rsid w:val="008571A5"/>
    <w:rsid w:val="00864C37"/>
    <w:rsid w:val="00894AA0"/>
    <w:rsid w:val="008A3A9E"/>
    <w:rsid w:val="008A474A"/>
    <w:rsid w:val="008B4F3D"/>
    <w:rsid w:val="008B59B0"/>
    <w:rsid w:val="008C272B"/>
    <w:rsid w:val="00901170"/>
    <w:rsid w:val="00922C8E"/>
    <w:rsid w:val="00924849"/>
    <w:rsid w:val="009468B0"/>
    <w:rsid w:val="00955B28"/>
    <w:rsid w:val="00955F6E"/>
    <w:rsid w:val="009863C8"/>
    <w:rsid w:val="009A00D4"/>
    <w:rsid w:val="009D542C"/>
    <w:rsid w:val="009E4273"/>
    <w:rsid w:val="009F1B3D"/>
    <w:rsid w:val="00A023A1"/>
    <w:rsid w:val="00A065F5"/>
    <w:rsid w:val="00A146B4"/>
    <w:rsid w:val="00A15BB1"/>
    <w:rsid w:val="00A2121F"/>
    <w:rsid w:val="00A32062"/>
    <w:rsid w:val="00A36C51"/>
    <w:rsid w:val="00A51240"/>
    <w:rsid w:val="00A5265F"/>
    <w:rsid w:val="00A73D80"/>
    <w:rsid w:val="00AB7B79"/>
    <w:rsid w:val="00AC6798"/>
    <w:rsid w:val="00AD2A7B"/>
    <w:rsid w:val="00AD6299"/>
    <w:rsid w:val="00AE7874"/>
    <w:rsid w:val="00AF6839"/>
    <w:rsid w:val="00B05139"/>
    <w:rsid w:val="00B06982"/>
    <w:rsid w:val="00B11F01"/>
    <w:rsid w:val="00B1471D"/>
    <w:rsid w:val="00B16B88"/>
    <w:rsid w:val="00B16DED"/>
    <w:rsid w:val="00B3172B"/>
    <w:rsid w:val="00B438E0"/>
    <w:rsid w:val="00B676F3"/>
    <w:rsid w:val="00B71335"/>
    <w:rsid w:val="00B84088"/>
    <w:rsid w:val="00B86B49"/>
    <w:rsid w:val="00B86CC8"/>
    <w:rsid w:val="00BA18A3"/>
    <w:rsid w:val="00BB356A"/>
    <w:rsid w:val="00BC08AE"/>
    <w:rsid w:val="00BC18B4"/>
    <w:rsid w:val="00BD31A7"/>
    <w:rsid w:val="00BF4BD9"/>
    <w:rsid w:val="00BF766A"/>
    <w:rsid w:val="00C00918"/>
    <w:rsid w:val="00C1786B"/>
    <w:rsid w:val="00C2100F"/>
    <w:rsid w:val="00C43090"/>
    <w:rsid w:val="00C54856"/>
    <w:rsid w:val="00C65DF1"/>
    <w:rsid w:val="00C84640"/>
    <w:rsid w:val="00C84685"/>
    <w:rsid w:val="00C90494"/>
    <w:rsid w:val="00CA2082"/>
    <w:rsid w:val="00CD4538"/>
    <w:rsid w:val="00CF05ED"/>
    <w:rsid w:val="00CF3E3F"/>
    <w:rsid w:val="00D16051"/>
    <w:rsid w:val="00D204F0"/>
    <w:rsid w:val="00D22D51"/>
    <w:rsid w:val="00D345A1"/>
    <w:rsid w:val="00D37036"/>
    <w:rsid w:val="00D41CA3"/>
    <w:rsid w:val="00D43420"/>
    <w:rsid w:val="00D46970"/>
    <w:rsid w:val="00D5474F"/>
    <w:rsid w:val="00D72749"/>
    <w:rsid w:val="00D805FF"/>
    <w:rsid w:val="00D82E49"/>
    <w:rsid w:val="00D84CD3"/>
    <w:rsid w:val="00D87DC4"/>
    <w:rsid w:val="00DA2836"/>
    <w:rsid w:val="00DB7E5A"/>
    <w:rsid w:val="00DD7B6E"/>
    <w:rsid w:val="00DE23AF"/>
    <w:rsid w:val="00DF5054"/>
    <w:rsid w:val="00DF5675"/>
    <w:rsid w:val="00E06D58"/>
    <w:rsid w:val="00E20F2E"/>
    <w:rsid w:val="00E320A4"/>
    <w:rsid w:val="00E36B31"/>
    <w:rsid w:val="00E45CF3"/>
    <w:rsid w:val="00E74AF2"/>
    <w:rsid w:val="00E90DBA"/>
    <w:rsid w:val="00E956B7"/>
    <w:rsid w:val="00EA4A21"/>
    <w:rsid w:val="00EB3AEB"/>
    <w:rsid w:val="00EC2A1A"/>
    <w:rsid w:val="00EC5681"/>
    <w:rsid w:val="00ED2B7F"/>
    <w:rsid w:val="00ED6EE3"/>
    <w:rsid w:val="00EE1918"/>
    <w:rsid w:val="00EF0B9B"/>
    <w:rsid w:val="00F129AC"/>
    <w:rsid w:val="00F27442"/>
    <w:rsid w:val="00F27B25"/>
    <w:rsid w:val="00F40AFB"/>
    <w:rsid w:val="00F53154"/>
    <w:rsid w:val="00F64FBE"/>
    <w:rsid w:val="00F66ADD"/>
    <w:rsid w:val="00F67328"/>
    <w:rsid w:val="00F72F88"/>
    <w:rsid w:val="00F73ED0"/>
    <w:rsid w:val="00F81528"/>
    <w:rsid w:val="00F8159E"/>
    <w:rsid w:val="00FA3708"/>
    <w:rsid w:val="00FA70C1"/>
    <w:rsid w:val="00FC0FDA"/>
    <w:rsid w:val="00FC7369"/>
    <w:rsid w:val="00FD22B1"/>
    <w:rsid w:val="00FD37DA"/>
    <w:rsid w:val="00FE3060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1A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8152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01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46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4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http://footmark.infoedge.com/apply/cvtracking?dtyp=docx_n&amp;userId=bc75579ea79a8447363442f83c9b2ddca196cbbfd48939a2&amp;jobId=300622501023&amp;uid=680010553006225010231680626536&amp;docType=docx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mailto:%20mdzishan007@gmail.com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8.png" /><Relationship Id="rId3" Type="http://schemas.openxmlformats.org/officeDocument/2006/relationships/image" Target="media/image10.png" /><Relationship Id="rId4" Type="http://schemas.openxmlformats.org/officeDocument/2006/relationships/image" Target="media/image9.png" /><Relationship Id="rId5" Type="http://schemas.openxmlformats.org/officeDocument/2006/relationships/image" Target="media/image5.png" /><Relationship Id="rId6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YATIN</cp:lastModifiedBy>
  <cp:revision>100</cp:revision>
  <cp:lastPrinted>2019-02-12T07:39:00Z</cp:lastPrinted>
  <dcterms:created xsi:type="dcterms:W3CDTF">2019-03-15T18:15:00Z</dcterms:created>
  <dcterms:modified xsi:type="dcterms:W3CDTF">2022-12-23T05:18:00Z</dcterms:modified>
</cp:coreProperties>
</file>